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CF2EA" w14:textId="77777777" w:rsidR="00A053D5" w:rsidRDefault="00A053D5" w:rsidP="00A053D5">
      <w:pPr>
        <w:rPr>
          <w:rFonts w:ascii="Times New Roman" w:eastAsia="Times New Roman" w:hAnsi="Times New Roman" w:cs="Times New Roman"/>
          <w:kern w:val="0"/>
          <w:sz w:val="24"/>
          <w:szCs w:val="24"/>
          <w14:ligatures w14:val="none"/>
        </w:rPr>
      </w:pPr>
    </w:p>
    <w:p w14:paraId="0C0FF2F9" w14:textId="77777777" w:rsidR="00A053D5" w:rsidRDefault="00A053D5" w:rsidP="00A053D5">
      <w:pPr>
        <w:jc w:val="center"/>
        <w:rPr>
          <w:rFonts w:ascii="Arial" w:hAnsi="Arial" w:cs="Arial"/>
          <w:b/>
          <w:sz w:val="32"/>
          <w:szCs w:val="32"/>
        </w:rPr>
      </w:pPr>
      <w:r>
        <w:rPr>
          <w:rFonts w:ascii="Arial" w:hAnsi="Arial" w:cs="Arial"/>
          <w:b/>
          <w:sz w:val="32"/>
          <w:szCs w:val="32"/>
        </w:rPr>
        <w:t>A City of Murchison</w:t>
      </w:r>
    </w:p>
    <w:p w14:paraId="5AE8E697" w14:textId="161A31DC" w:rsidR="00A053D5" w:rsidRDefault="00A053D5" w:rsidP="00A053D5">
      <w:pPr>
        <w:jc w:val="center"/>
        <w:rPr>
          <w:rFonts w:ascii="Arial" w:hAnsi="Arial" w:cs="Arial"/>
          <w:b/>
          <w:sz w:val="32"/>
          <w:szCs w:val="32"/>
        </w:rPr>
      </w:pPr>
      <w:r>
        <w:rPr>
          <w:rFonts w:ascii="Arial" w:hAnsi="Arial" w:cs="Arial"/>
          <w:b/>
          <w:sz w:val="32"/>
          <w:szCs w:val="32"/>
        </w:rPr>
        <w:t>City Council Minutes</w:t>
      </w:r>
    </w:p>
    <w:p w14:paraId="33E3082C" w14:textId="77777777" w:rsidR="00A053D5" w:rsidRDefault="00A053D5" w:rsidP="00A053D5">
      <w:pPr>
        <w:jc w:val="center"/>
        <w:rPr>
          <w:rFonts w:ascii="Arial" w:hAnsi="Arial" w:cs="Arial"/>
          <w:b/>
          <w:sz w:val="32"/>
          <w:szCs w:val="32"/>
        </w:rPr>
      </w:pPr>
      <w:r>
        <w:rPr>
          <w:rFonts w:ascii="Arial" w:hAnsi="Arial" w:cs="Arial"/>
          <w:b/>
          <w:sz w:val="32"/>
          <w:szCs w:val="32"/>
        </w:rPr>
        <w:t>Tuesday May 9, 2023 – 6:00 p.m.</w:t>
      </w:r>
    </w:p>
    <w:p w14:paraId="27BD473E" w14:textId="77777777" w:rsidR="00A053D5" w:rsidRDefault="00A053D5" w:rsidP="00A053D5">
      <w:pPr>
        <w:jc w:val="center"/>
        <w:rPr>
          <w:rFonts w:ascii="Arial" w:hAnsi="Arial" w:cs="Arial"/>
          <w:b/>
          <w:sz w:val="32"/>
          <w:szCs w:val="32"/>
        </w:rPr>
      </w:pPr>
      <w:r>
        <w:rPr>
          <w:rFonts w:ascii="Arial" w:hAnsi="Arial" w:cs="Arial"/>
          <w:b/>
          <w:sz w:val="32"/>
          <w:szCs w:val="32"/>
        </w:rPr>
        <w:t>City Hall</w:t>
      </w:r>
    </w:p>
    <w:p w14:paraId="2362E566" w14:textId="77777777" w:rsidR="00A053D5" w:rsidRDefault="00A053D5" w:rsidP="00A053D5">
      <w:pPr>
        <w:jc w:val="center"/>
        <w:rPr>
          <w:rFonts w:ascii="Arial" w:hAnsi="Arial" w:cs="Arial"/>
          <w:sz w:val="16"/>
          <w:szCs w:val="16"/>
        </w:rPr>
      </w:pPr>
      <w:r>
        <w:rPr>
          <w:rFonts w:ascii="Arial" w:hAnsi="Arial" w:cs="Arial"/>
          <w:sz w:val="16"/>
          <w:szCs w:val="16"/>
        </w:rPr>
        <w:t>(903) 469-3710</w:t>
      </w:r>
    </w:p>
    <w:p w14:paraId="0325E378" w14:textId="77777777" w:rsidR="00A053D5" w:rsidRDefault="00A053D5" w:rsidP="00A053D5">
      <w:pPr>
        <w:jc w:val="both"/>
        <w:rPr>
          <w:rFonts w:ascii="Arial" w:hAnsi="Arial" w:cs="Arial"/>
          <w:sz w:val="16"/>
          <w:szCs w:val="16"/>
        </w:rPr>
      </w:pPr>
    </w:p>
    <w:p w14:paraId="53513D85" w14:textId="77777777" w:rsidR="00A053D5" w:rsidRDefault="00A053D5" w:rsidP="00A053D5">
      <w:pPr>
        <w:jc w:val="both"/>
        <w:rPr>
          <w:rFonts w:ascii="Arial" w:hAnsi="Arial" w:cs="Arial"/>
          <w:sz w:val="16"/>
          <w:szCs w:val="16"/>
        </w:rPr>
      </w:pPr>
    </w:p>
    <w:p w14:paraId="3DCAA2B1" w14:textId="6DB41C98" w:rsidR="00A053D5" w:rsidRDefault="00A053D5" w:rsidP="00A053D5">
      <w:pPr>
        <w:jc w:val="both"/>
        <w:rPr>
          <w:rFonts w:ascii="Arial" w:hAnsi="Arial" w:cs="Arial"/>
        </w:rPr>
      </w:pPr>
      <w:r>
        <w:rPr>
          <w:rFonts w:ascii="Arial" w:hAnsi="Arial" w:cs="Arial"/>
        </w:rPr>
        <w:t>Meeting called to order at 6 pm by Mayor Pro Tem Brad Gray</w:t>
      </w:r>
    </w:p>
    <w:p w14:paraId="430A6705" w14:textId="5076593F" w:rsidR="00A053D5" w:rsidRDefault="00A053D5" w:rsidP="00A053D5">
      <w:pPr>
        <w:jc w:val="both"/>
        <w:rPr>
          <w:rFonts w:ascii="Arial" w:hAnsi="Arial" w:cs="Arial"/>
        </w:rPr>
      </w:pPr>
      <w:r>
        <w:rPr>
          <w:rFonts w:ascii="Arial" w:hAnsi="Arial" w:cs="Arial"/>
        </w:rPr>
        <w:t xml:space="preserve">Pledge of </w:t>
      </w:r>
      <w:r w:rsidR="000E0EA4">
        <w:rPr>
          <w:rFonts w:ascii="Arial" w:hAnsi="Arial" w:cs="Arial"/>
        </w:rPr>
        <w:t>allegiance</w:t>
      </w:r>
      <w:r>
        <w:rPr>
          <w:rFonts w:ascii="Arial" w:hAnsi="Arial" w:cs="Arial"/>
        </w:rPr>
        <w:t xml:space="preserve"> led by Mayor Pro Tem Brad Gray and prayer by Q Wilcox</w:t>
      </w:r>
    </w:p>
    <w:p w14:paraId="0AA2AFF9" w14:textId="77777777" w:rsidR="00A053D5" w:rsidRDefault="00A053D5" w:rsidP="00A053D5">
      <w:pPr>
        <w:jc w:val="both"/>
        <w:rPr>
          <w:rFonts w:ascii="Arial" w:hAnsi="Arial" w:cs="Arial"/>
        </w:rPr>
      </w:pPr>
    </w:p>
    <w:p w14:paraId="7173C132" w14:textId="10CCB8D4" w:rsidR="00A053D5" w:rsidRDefault="00A053D5" w:rsidP="00A053D5">
      <w:pPr>
        <w:jc w:val="both"/>
        <w:rPr>
          <w:rFonts w:ascii="Arial" w:hAnsi="Arial" w:cs="Arial"/>
        </w:rPr>
      </w:pPr>
      <w:r>
        <w:rPr>
          <w:rFonts w:ascii="Arial" w:hAnsi="Arial" w:cs="Arial"/>
        </w:rPr>
        <w:t>Mayors Report:</w:t>
      </w:r>
    </w:p>
    <w:p w14:paraId="2EF1175D" w14:textId="66CFE3D5" w:rsidR="00A053D5" w:rsidRDefault="00A053D5" w:rsidP="00A053D5">
      <w:pPr>
        <w:pStyle w:val="ListParagraph"/>
        <w:numPr>
          <w:ilvl w:val="0"/>
          <w:numId w:val="1"/>
        </w:numPr>
        <w:jc w:val="both"/>
        <w:rPr>
          <w:rFonts w:ascii="Arial" w:hAnsi="Arial" w:cs="Arial"/>
        </w:rPr>
      </w:pPr>
      <w:r>
        <w:rPr>
          <w:rFonts w:ascii="Arial" w:hAnsi="Arial" w:cs="Arial"/>
        </w:rPr>
        <w:t>Clean up was moved to May 19, 20, 21 because of weather in April</w:t>
      </w:r>
    </w:p>
    <w:p w14:paraId="332470D9" w14:textId="77777777" w:rsidR="00A053D5" w:rsidRDefault="00A053D5" w:rsidP="00A053D5">
      <w:pPr>
        <w:jc w:val="both"/>
        <w:rPr>
          <w:rFonts w:ascii="Arial" w:hAnsi="Arial" w:cs="Arial"/>
        </w:rPr>
      </w:pPr>
    </w:p>
    <w:p w14:paraId="4BA89B8C" w14:textId="0C0E3B63" w:rsidR="00A053D5" w:rsidRDefault="00A053D5" w:rsidP="00A053D5">
      <w:pPr>
        <w:jc w:val="both"/>
        <w:rPr>
          <w:rFonts w:ascii="Arial" w:hAnsi="Arial" w:cs="Arial"/>
        </w:rPr>
      </w:pPr>
      <w:r>
        <w:rPr>
          <w:rFonts w:ascii="Arial" w:hAnsi="Arial" w:cs="Arial"/>
        </w:rPr>
        <w:t>Consent Items:</w:t>
      </w:r>
    </w:p>
    <w:p w14:paraId="0A5D7FA3" w14:textId="006CA60D" w:rsidR="00A053D5" w:rsidRDefault="00A053D5" w:rsidP="00A053D5">
      <w:pPr>
        <w:pStyle w:val="ListParagraph"/>
        <w:numPr>
          <w:ilvl w:val="0"/>
          <w:numId w:val="2"/>
        </w:numPr>
        <w:jc w:val="both"/>
        <w:rPr>
          <w:rFonts w:ascii="Arial" w:hAnsi="Arial" w:cs="Arial"/>
        </w:rPr>
      </w:pPr>
      <w:r>
        <w:rPr>
          <w:rFonts w:ascii="Arial" w:hAnsi="Arial" w:cs="Arial"/>
        </w:rPr>
        <w:t>Accept minutes from April Council Meeting motioned by Torance McClean 2</w:t>
      </w:r>
      <w:r w:rsidRPr="00A053D5">
        <w:rPr>
          <w:rFonts w:ascii="Arial" w:hAnsi="Arial" w:cs="Arial"/>
          <w:vertAlign w:val="superscript"/>
        </w:rPr>
        <w:t>nd</w:t>
      </w:r>
      <w:r>
        <w:rPr>
          <w:rFonts w:ascii="Arial" w:hAnsi="Arial" w:cs="Arial"/>
        </w:rPr>
        <w:t xml:space="preserve"> by Darrell Seidell; passed unanimously</w:t>
      </w:r>
    </w:p>
    <w:p w14:paraId="7F495854" w14:textId="436F9BD5" w:rsidR="00A053D5" w:rsidRDefault="00A053D5" w:rsidP="00A053D5">
      <w:pPr>
        <w:pStyle w:val="ListParagraph"/>
        <w:numPr>
          <w:ilvl w:val="0"/>
          <w:numId w:val="2"/>
        </w:numPr>
        <w:jc w:val="both"/>
        <w:rPr>
          <w:rFonts w:ascii="Arial" w:hAnsi="Arial" w:cs="Arial"/>
        </w:rPr>
      </w:pPr>
      <w:r>
        <w:rPr>
          <w:rFonts w:ascii="Arial" w:hAnsi="Arial" w:cs="Arial"/>
        </w:rPr>
        <w:t>Accept financials from April motioned by Torance McClean 2</w:t>
      </w:r>
      <w:r w:rsidRPr="00A053D5">
        <w:rPr>
          <w:rFonts w:ascii="Arial" w:hAnsi="Arial" w:cs="Arial"/>
          <w:vertAlign w:val="superscript"/>
        </w:rPr>
        <w:t>nd</w:t>
      </w:r>
      <w:r>
        <w:rPr>
          <w:rFonts w:ascii="Arial" w:hAnsi="Arial" w:cs="Arial"/>
        </w:rPr>
        <w:t xml:space="preserve"> by Darrell Seidell</w:t>
      </w:r>
    </w:p>
    <w:p w14:paraId="1E6F8575" w14:textId="77777777" w:rsidR="00A053D5" w:rsidRDefault="00A053D5" w:rsidP="00A053D5">
      <w:pPr>
        <w:jc w:val="both"/>
        <w:rPr>
          <w:rFonts w:ascii="Arial" w:hAnsi="Arial" w:cs="Arial"/>
        </w:rPr>
      </w:pPr>
    </w:p>
    <w:p w14:paraId="604B757F" w14:textId="14D47669" w:rsidR="00A053D5" w:rsidRDefault="00A053D5" w:rsidP="00A053D5">
      <w:pPr>
        <w:jc w:val="both"/>
        <w:rPr>
          <w:rFonts w:ascii="Arial" w:hAnsi="Arial" w:cs="Arial"/>
        </w:rPr>
      </w:pPr>
      <w:r>
        <w:rPr>
          <w:rFonts w:ascii="Arial" w:hAnsi="Arial" w:cs="Arial"/>
        </w:rPr>
        <w:t>Water Report by Steven Hartley:</w:t>
      </w:r>
    </w:p>
    <w:p w14:paraId="6F1DA4B2" w14:textId="53E639F3" w:rsidR="00A053D5" w:rsidRDefault="00A053D5" w:rsidP="00A053D5">
      <w:pPr>
        <w:jc w:val="both"/>
        <w:rPr>
          <w:rFonts w:ascii="Arial" w:hAnsi="Arial" w:cs="Arial"/>
        </w:rPr>
      </w:pPr>
      <w:r>
        <w:rPr>
          <w:rFonts w:ascii="Arial" w:hAnsi="Arial" w:cs="Arial"/>
        </w:rPr>
        <w:tab/>
        <w:t xml:space="preserve">Surprise inspection in April passed, we had a couple violations that we were cleared on; color and pressure tests came back clear and in range. Chlorine levels resolved. </w:t>
      </w:r>
      <w:r w:rsidR="000E0EA4">
        <w:rPr>
          <w:rFonts w:ascii="Arial" w:hAnsi="Arial" w:cs="Arial"/>
        </w:rPr>
        <w:t>Drought</w:t>
      </w:r>
      <w:r>
        <w:rPr>
          <w:rFonts w:ascii="Arial" w:hAnsi="Arial" w:cs="Arial"/>
        </w:rPr>
        <w:t xml:space="preserve"> Contingency Plan needs redrafted, Sample Sighting Plan draft copy, ground storage tank needs patch and to be cleaned. Leak on well, sewer flush main; may need to pull the well up and see if there is damage to the casing (James Hardin citizen mentioned last time the pulled it out a couple years ago there was damage to it)</w:t>
      </w:r>
      <w:r w:rsidR="00BB3BF9">
        <w:rPr>
          <w:rFonts w:ascii="Arial" w:hAnsi="Arial" w:cs="Arial"/>
        </w:rPr>
        <w:t>. One new water line went in and two new sewer lines went in. well is off not as many claims casing might be bad. Waste water plant manual bar suggested, quote on one of the walls was given. Fixing the box on lift station 773</w:t>
      </w:r>
      <w:r w:rsidR="008D3090">
        <w:rPr>
          <w:rFonts w:ascii="Arial" w:hAnsi="Arial" w:cs="Arial"/>
        </w:rPr>
        <w:t xml:space="preserve">, looking to vent it instead of putting AC unit in it. </w:t>
      </w:r>
      <w:r w:rsidR="00102FF9">
        <w:rPr>
          <w:rFonts w:ascii="Arial" w:hAnsi="Arial" w:cs="Arial"/>
        </w:rPr>
        <w:t>B</w:t>
      </w:r>
      <w:r w:rsidR="008D3090">
        <w:rPr>
          <w:rFonts w:ascii="Arial" w:hAnsi="Arial" w:cs="Arial"/>
        </w:rPr>
        <w:t>rad Gray wants to test before pulling the well to avoid extra cost. Torance McClean talked to Hunter Pittman from RG3 to come out after the 15</w:t>
      </w:r>
      <w:r w:rsidR="008D3090" w:rsidRPr="008D3090">
        <w:rPr>
          <w:rFonts w:ascii="Arial" w:hAnsi="Arial" w:cs="Arial"/>
          <w:vertAlign w:val="superscript"/>
        </w:rPr>
        <w:t>th</w:t>
      </w:r>
      <w:r w:rsidR="008D3090">
        <w:rPr>
          <w:rFonts w:ascii="Arial" w:hAnsi="Arial" w:cs="Arial"/>
        </w:rPr>
        <w:t xml:space="preserve"> of Monday depending on weather with his own transmitter and antenna to get better readings.</w:t>
      </w:r>
    </w:p>
    <w:p w14:paraId="257164E8" w14:textId="77777777" w:rsidR="008D3090" w:rsidRDefault="008D3090" w:rsidP="00A053D5">
      <w:pPr>
        <w:jc w:val="both"/>
        <w:rPr>
          <w:rFonts w:ascii="Arial" w:hAnsi="Arial" w:cs="Arial"/>
        </w:rPr>
      </w:pPr>
    </w:p>
    <w:p w14:paraId="0B05990D" w14:textId="1A220047" w:rsidR="008D3090" w:rsidRPr="00A053D5" w:rsidRDefault="008D3090" w:rsidP="00A053D5">
      <w:pPr>
        <w:jc w:val="both"/>
        <w:rPr>
          <w:rFonts w:ascii="Arial" w:hAnsi="Arial" w:cs="Arial"/>
        </w:rPr>
      </w:pPr>
      <w:r>
        <w:rPr>
          <w:rFonts w:ascii="Arial" w:hAnsi="Arial" w:cs="Arial"/>
        </w:rPr>
        <w:t>Connie Haynes asked about the meters being wrong for three month and having to come up to City Hall so much people are going to think she is friends with Secretary. Dug up two of her drive ways to fix a water line break and wants them with ditch fixed. Steven Hartley says bore crews supposed to fix it on 9986 FM 773.</w:t>
      </w:r>
    </w:p>
    <w:p w14:paraId="2BA857BF" w14:textId="77777777" w:rsidR="002C6CD6" w:rsidRDefault="002C6CD6" w:rsidP="008D3090">
      <w:pPr>
        <w:jc w:val="both"/>
      </w:pPr>
    </w:p>
    <w:p w14:paraId="44CA4B26" w14:textId="07585C51" w:rsidR="008D3090" w:rsidRDefault="008D3090" w:rsidP="008D3090">
      <w:pPr>
        <w:jc w:val="both"/>
      </w:pPr>
      <w:r>
        <w:t>New Business:</w:t>
      </w:r>
    </w:p>
    <w:p w14:paraId="48C80832" w14:textId="647C975E" w:rsidR="008D3090" w:rsidRDefault="008D3090" w:rsidP="008D3090">
      <w:pPr>
        <w:pStyle w:val="ListParagraph"/>
        <w:numPr>
          <w:ilvl w:val="0"/>
          <w:numId w:val="3"/>
        </w:numPr>
        <w:jc w:val="both"/>
      </w:pPr>
      <w:r>
        <w:t>Resignation of Alisa Griffis and Mayor Pro Tem Brad Gray thanked her for the time served. Motioned by Darrell Seidell 2</w:t>
      </w:r>
      <w:r w:rsidRPr="008D3090">
        <w:rPr>
          <w:vertAlign w:val="superscript"/>
        </w:rPr>
        <w:t>nd</w:t>
      </w:r>
      <w:r>
        <w:t xml:space="preserve"> Torance McClean passed unanimously</w:t>
      </w:r>
    </w:p>
    <w:p w14:paraId="7DE59C07" w14:textId="2189F395" w:rsidR="008D3090" w:rsidRDefault="008D3090" w:rsidP="008D3090">
      <w:pPr>
        <w:pStyle w:val="ListParagraph"/>
        <w:numPr>
          <w:ilvl w:val="0"/>
          <w:numId w:val="3"/>
        </w:numPr>
        <w:jc w:val="both"/>
      </w:pPr>
      <w:r>
        <w:t>Remove Alisa Griffis from signatory motioned by Darrell Seidell 2</w:t>
      </w:r>
      <w:r w:rsidRPr="008D3090">
        <w:rPr>
          <w:vertAlign w:val="superscript"/>
        </w:rPr>
        <w:t>nd</w:t>
      </w:r>
      <w:r>
        <w:t xml:space="preserve"> Torance McClean</w:t>
      </w:r>
    </w:p>
    <w:p w14:paraId="26C36948" w14:textId="6853E6E5" w:rsidR="008D3090" w:rsidRDefault="008D3090" w:rsidP="008D3090">
      <w:pPr>
        <w:pStyle w:val="ListParagraph"/>
        <w:numPr>
          <w:ilvl w:val="0"/>
          <w:numId w:val="3"/>
        </w:numPr>
        <w:jc w:val="both"/>
      </w:pPr>
      <w:r>
        <w:t>Auditor was in office last week, all council will be added to the signatory, will be swearing in JoAnn Swain on Friday per accordance of the law, and adding JoAnn Swain, Torance McClean and Brad Gray to signatory</w:t>
      </w:r>
      <w:r w:rsidR="007C579D">
        <w:t xml:space="preserve"> motioned by Darrell Seidell 2</w:t>
      </w:r>
      <w:r w:rsidR="007C579D" w:rsidRPr="007C579D">
        <w:rPr>
          <w:vertAlign w:val="superscript"/>
        </w:rPr>
        <w:t>nd</w:t>
      </w:r>
      <w:r w:rsidR="007C579D">
        <w:t xml:space="preserve"> Torance McClean passed unanimously</w:t>
      </w:r>
    </w:p>
    <w:p w14:paraId="72933ECE" w14:textId="02DA2175" w:rsidR="007C579D" w:rsidRDefault="007C579D" w:rsidP="008D3090">
      <w:pPr>
        <w:pStyle w:val="ListParagraph"/>
        <w:numPr>
          <w:ilvl w:val="0"/>
          <w:numId w:val="3"/>
        </w:numPr>
        <w:jc w:val="both"/>
      </w:pPr>
      <w:r>
        <w:t>Mayor Pro Tem term is to be one year according to law Brad Gray’s one year is up to January. Motioned Torance McClean 2</w:t>
      </w:r>
      <w:r w:rsidRPr="007C579D">
        <w:rPr>
          <w:vertAlign w:val="superscript"/>
        </w:rPr>
        <w:t>nd</w:t>
      </w:r>
      <w:r>
        <w:t xml:space="preserve"> Darrell Seidell passed with 2 votes</w:t>
      </w:r>
    </w:p>
    <w:p w14:paraId="595FBD8C" w14:textId="7F2109D3" w:rsidR="007C579D" w:rsidRDefault="007C579D" w:rsidP="008D3090">
      <w:pPr>
        <w:pStyle w:val="ListParagraph"/>
        <w:numPr>
          <w:ilvl w:val="0"/>
          <w:numId w:val="3"/>
        </w:numPr>
        <w:jc w:val="both"/>
      </w:pPr>
      <w:r>
        <w:t xml:space="preserve">East end of Stella St a lot of tires have accumulated more tires now than in January, county cannot enforce because their policy is for unincorporated and Murchison is incorporated. Fire </w:t>
      </w:r>
      <w:r>
        <w:lastRenderedPageBreak/>
        <w:t xml:space="preserve">Marshall for Henderson County is aware and ready to move forward with Brownsboro </w:t>
      </w:r>
      <w:r w:rsidR="000E0EA4">
        <w:t>Municipal</w:t>
      </w:r>
      <w:r>
        <w:t xml:space="preserve"> getting involved motioned Darrell Seidell 2</w:t>
      </w:r>
      <w:r w:rsidRPr="007C579D">
        <w:rPr>
          <w:vertAlign w:val="superscript"/>
        </w:rPr>
        <w:t>nd</w:t>
      </w:r>
      <w:r>
        <w:t xml:space="preserve"> Torance McClean passed unanimously</w:t>
      </w:r>
    </w:p>
    <w:p w14:paraId="36863E90" w14:textId="483C5BD2" w:rsidR="00816C3F" w:rsidRDefault="007C579D" w:rsidP="00816C3F">
      <w:pPr>
        <w:pStyle w:val="ListParagraph"/>
        <w:numPr>
          <w:ilvl w:val="0"/>
          <w:numId w:val="3"/>
        </w:numPr>
        <w:jc w:val="both"/>
      </w:pPr>
      <w:r>
        <w:t xml:space="preserve">Street have a lot of port </w:t>
      </w:r>
      <w:r w:rsidR="000E0EA4">
        <w:t>holes;</w:t>
      </w:r>
      <w:r>
        <w:t xml:space="preserve"> Torance McClean </w:t>
      </w:r>
      <w:r w:rsidR="000E0EA4">
        <w:t>suggests</w:t>
      </w:r>
      <w:r>
        <w:t xml:space="preserve"> cold patch</w:t>
      </w:r>
      <w:r w:rsidR="00816C3F">
        <w:t xml:space="preserve"> to fill pot holes motioned Darrell Seidell 2</w:t>
      </w:r>
      <w:r w:rsidR="00816C3F" w:rsidRPr="00816C3F">
        <w:rPr>
          <w:vertAlign w:val="superscript"/>
        </w:rPr>
        <w:t>nd</w:t>
      </w:r>
      <w:r w:rsidR="00816C3F">
        <w:t xml:space="preserve"> Torance McClean passed unanimously</w:t>
      </w:r>
    </w:p>
    <w:p w14:paraId="0C7DB176" w14:textId="4E0DC80C" w:rsidR="00816C3F" w:rsidRDefault="000E0EA4" w:rsidP="00816C3F">
      <w:pPr>
        <w:pStyle w:val="ListParagraph"/>
        <w:numPr>
          <w:ilvl w:val="0"/>
          <w:numId w:val="3"/>
        </w:numPr>
        <w:jc w:val="both"/>
      </w:pPr>
      <w:r>
        <w:t>Culverts</w:t>
      </w:r>
      <w:r w:rsidR="00816C3F">
        <w:t xml:space="preserve"> blown out on Cardinal all but 3 brand new. The one on Cardinal and Mockingbird should be replaced. 3 total. Motioned Darrell Seidell 2</w:t>
      </w:r>
      <w:r w:rsidR="00816C3F" w:rsidRPr="00816C3F">
        <w:rPr>
          <w:vertAlign w:val="superscript"/>
        </w:rPr>
        <w:t>nd</w:t>
      </w:r>
      <w:r w:rsidR="00816C3F">
        <w:t xml:space="preserve"> Torance McClean passed unanimously</w:t>
      </w:r>
    </w:p>
    <w:p w14:paraId="320FB599" w14:textId="7A1F8BD5" w:rsidR="00816C3F" w:rsidRDefault="00816C3F" w:rsidP="00816C3F">
      <w:pPr>
        <w:pStyle w:val="ListParagraph"/>
        <w:numPr>
          <w:ilvl w:val="0"/>
          <w:numId w:val="3"/>
        </w:numPr>
        <w:jc w:val="both"/>
      </w:pPr>
      <w:r>
        <w:t xml:space="preserve">Wildflower: Brandon Irby spoke about city has done nothing to the first 200 feet of Wildflower to fix it but the residents of the road had to fix the private section due to fear of losing water and trash services but still to be charged for it. Council informed him that they knew of the letter but not the contents of it. Council is trying to get a grant to assist in fixing the city owned part of Wildflower. </w:t>
      </w:r>
    </w:p>
    <w:p w14:paraId="024424D6" w14:textId="492030BA" w:rsidR="00AD0FA7" w:rsidRDefault="00AD0FA7" w:rsidP="00816C3F">
      <w:pPr>
        <w:pStyle w:val="ListParagraph"/>
        <w:numPr>
          <w:ilvl w:val="0"/>
          <w:numId w:val="3"/>
        </w:numPr>
        <w:jc w:val="both"/>
      </w:pPr>
      <w:r>
        <w:t xml:space="preserve">Closed session for interviews with candidates for hiring new </w:t>
      </w:r>
      <w:r w:rsidR="000E0EA4">
        <w:t>miniatous</w:t>
      </w:r>
      <w:r>
        <w:t xml:space="preserve"> person</w:t>
      </w:r>
    </w:p>
    <w:p w14:paraId="4B8B7FAB" w14:textId="77777777" w:rsidR="00AD0FA7" w:rsidRDefault="00AD0FA7" w:rsidP="00AD0FA7">
      <w:pPr>
        <w:pStyle w:val="ListParagraph"/>
        <w:numPr>
          <w:ilvl w:val="0"/>
          <w:numId w:val="3"/>
        </w:numPr>
        <w:jc w:val="both"/>
      </w:pPr>
      <w:r>
        <w:t>7 spots on the EDC, 6 now if someone would like to be on EDC they need to submit a letter in writing to City Hall</w:t>
      </w:r>
    </w:p>
    <w:p w14:paraId="7DAF8520" w14:textId="52E1C4B4" w:rsidR="00AD0FA7" w:rsidRDefault="00AD0FA7" w:rsidP="00AD0FA7">
      <w:pPr>
        <w:pStyle w:val="ListParagraph"/>
        <w:numPr>
          <w:ilvl w:val="0"/>
          <w:numId w:val="3"/>
        </w:numPr>
        <w:jc w:val="both"/>
      </w:pPr>
      <w:r>
        <w:t>Election results in for what to do for ball park, Prop A 18 for 19 against Prop B 30 for 16 against, Prop B wins, 49 ballots total 12% of population voted</w:t>
      </w:r>
      <w:r w:rsidR="00CD117A">
        <w:t>. Unopposed candidate JoAnn Swain will be sworn in on Friday</w:t>
      </w:r>
    </w:p>
    <w:p w14:paraId="5DE4BEF8" w14:textId="77777777" w:rsidR="00CD117A" w:rsidRDefault="00CD117A" w:rsidP="00CD117A">
      <w:pPr>
        <w:jc w:val="both"/>
      </w:pPr>
    </w:p>
    <w:p w14:paraId="7F81854A" w14:textId="08F37D88" w:rsidR="00CD117A" w:rsidRDefault="00CD117A" w:rsidP="00CD117A">
      <w:pPr>
        <w:jc w:val="both"/>
      </w:pPr>
      <w:r>
        <w:t>Old Business:</w:t>
      </w:r>
    </w:p>
    <w:p w14:paraId="6E394668" w14:textId="18BA7F26" w:rsidR="00CD117A" w:rsidRDefault="00CD117A" w:rsidP="00CD117A">
      <w:pPr>
        <w:pStyle w:val="ListParagraph"/>
        <w:numPr>
          <w:ilvl w:val="0"/>
          <w:numId w:val="4"/>
        </w:numPr>
        <w:jc w:val="both"/>
      </w:pPr>
      <w:r>
        <w:t>Doors with flow meter won’t close quoted at $2579 from Glover, looking for cheaper quotes</w:t>
      </w:r>
    </w:p>
    <w:p w14:paraId="0ACEF779" w14:textId="29D7AB5F" w:rsidR="00CD117A" w:rsidRDefault="00CD117A" w:rsidP="00CD117A">
      <w:pPr>
        <w:pStyle w:val="ListParagraph"/>
        <w:numPr>
          <w:ilvl w:val="0"/>
          <w:numId w:val="4"/>
        </w:numPr>
        <w:jc w:val="both"/>
      </w:pPr>
      <w:r>
        <w:t>Boring crews to fix damages, PVC pipes are hard to locate, first 2 times didn’t know lines were there</w:t>
      </w:r>
    </w:p>
    <w:p w14:paraId="207C1E5F" w14:textId="311FB1B8" w:rsidR="00CD117A" w:rsidRDefault="00CD117A" w:rsidP="00CD117A">
      <w:pPr>
        <w:pStyle w:val="ListParagraph"/>
        <w:numPr>
          <w:ilvl w:val="0"/>
          <w:numId w:val="4"/>
        </w:numPr>
        <w:jc w:val="both"/>
      </w:pPr>
      <w:r>
        <w:t xml:space="preserve">Building on 773 insulated </w:t>
      </w:r>
      <w:r w:rsidR="000E0EA4">
        <w:t>structures</w:t>
      </w:r>
      <w:r>
        <w:t xml:space="preserve"> possible, vented rather than AC unit motioned Darrell Seidell 2</w:t>
      </w:r>
      <w:r w:rsidRPr="00CD117A">
        <w:rPr>
          <w:vertAlign w:val="superscript"/>
        </w:rPr>
        <w:t>nd</w:t>
      </w:r>
      <w:r>
        <w:t xml:space="preserve"> Torance McClean passed unanimously</w:t>
      </w:r>
    </w:p>
    <w:p w14:paraId="3DC9ADD3" w14:textId="676A1A1A" w:rsidR="00CD117A" w:rsidRDefault="00CD117A" w:rsidP="00CD117A">
      <w:pPr>
        <w:pStyle w:val="ListParagraph"/>
        <w:numPr>
          <w:ilvl w:val="0"/>
          <w:numId w:val="4"/>
        </w:numPr>
        <w:jc w:val="both"/>
      </w:pPr>
      <w:r>
        <w:t>Mayor Pro Tem Brad Gray apologized for the letter contents that was sent out without council seeing it first</w:t>
      </w:r>
    </w:p>
    <w:p w14:paraId="5D77279E" w14:textId="424A07E1" w:rsidR="00CD117A" w:rsidRDefault="00CD117A" w:rsidP="00CD117A">
      <w:pPr>
        <w:pStyle w:val="ListParagraph"/>
        <w:numPr>
          <w:ilvl w:val="0"/>
          <w:numId w:val="4"/>
        </w:numPr>
        <w:jc w:val="both"/>
      </w:pPr>
      <w:r>
        <w:t>Sewer plant</w:t>
      </w:r>
      <w:r w:rsidR="002867EC">
        <w:t xml:space="preserve"> repair grinder</w:t>
      </w:r>
      <w:r w:rsidR="006359DC">
        <w:t xml:space="preserve"> replace with manual manufactured $10k to $30k or </w:t>
      </w:r>
      <w:r w:rsidR="000E0EA4">
        <w:t>fabricated</w:t>
      </w:r>
      <w:r w:rsidR="006359DC">
        <w:t xml:space="preserve"> would rather epoxy rather concrete epoxy than concrete. Epoxy tabled. </w:t>
      </w:r>
      <w:r w:rsidR="000E0EA4">
        <w:t>Bar screen</w:t>
      </w:r>
      <w:r w:rsidR="006359DC">
        <w:t xml:space="preserve"> $15k   going to try to find someone to buy</w:t>
      </w:r>
      <w:r w:rsidR="000E0EA4">
        <w:t xml:space="preserve"> so the city can reciprocate some of the cost. </w:t>
      </w:r>
      <w:r w:rsidR="006359DC">
        <w:t>Motioned by Brad Gray 2</w:t>
      </w:r>
      <w:r w:rsidR="006359DC" w:rsidRPr="006359DC">
        <w:rPr>
          <w:vertAlign w:val="superscript"/>
        </w:rPr>
        <w:t>nd</w:t>
      </w:r>
      <w:r w:rsidR="006359DC">
        <w:t xml:space="preserve"> Torance McClean unanimously passed</w:t>
      </w:r>
    </w:p>
    <w:p w14:paraId="61139E0F" w14:textId="77777777" w:rsidR="006359DC" w:rsidRDefault="006359DC" w:rsidP="006359DC">
      <w:pPr>
        <w:ind w:left="360"/>
        <w:jc w:val="both"/>
      </w:pPr>
    </w:p>
    <w:p w14:paraId="59BE485C" w14:textId="77777777" w:rsidR="00927DB9" w:rsidRDefault="00927DB9" w:rsidP="006359DC">
      <w:pPr>
        <w:ind w:left="360"/>
        <w:jc w:val="both"/>
      </w:pPr>
    </w:p>
    <w:p w14:paraId="4EBA0429" w14:textId="3BF50138" w:rsidR="00927DB9" w:rsidRDefault="00BF5F8B" w:rsidP="007F1C80">
      <w:pPr>
        <w:ind w:left="360"/>
        <w:jc w:val="both"/>
        <w:rPr>
          <w:noProof/>
        </w:rPr>
      </w:pPr>
      <w:r>
        <w:rPr>
          <w:noProof/>
        </w:rPr>
        <w:t>Approved on: June 13, 2023   Posted: June 15, 2023</w:t>
      </w:r>
    </w:p>
    <w:p w14:paraId="4A8DA91A" w14:textId="7AB2CFC0" w:rsidR="00BF5F8B" w:rsidRDefault="00BF5F8B" w:rsidP="007F1C80">
      <w:pPr>
        <w:ind w:left="360"/>
        <w:jc w:val="both"/>
      </w:pPr>
      <w:r>
        <w:rPr>
          <w:noProof/>
        </w:rPr>
        <w:drawing>
          <wp:inline distT="0" distB="0" distL="0" distR="0" wp14:anchorId="38D8FCC6" wp14:editId="2215009F">
            <wp:extent cx="5753903" cy="866896"/>
            <wp:effectExtent l="0" t="0" r="0" b="0"/>
            <wp:docPr id="297122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22550" name="Picture 297122550"/>
                    <pic:cNvPicPr/>
                  </pic:nvPicPr>
                  <pic:blipFill>
                    <a:blip r:embed="rId5">
                      <a:extLst>
                        <a:ext uri="{28A0092B-C50C-407E-A947-70E740481C1C}">
                          <a14:useLocalDpi xmlns:a14="http://schemas.microsoft.com/office/drawing/2010/main" val="0"/>
                        </a:ext>
                      </a:extLst>
                    </a:blip>
                    <a:stretch>
                      <a:fillRect/>
                    </a:stretch>
                  </pic:blipFill>
                  <pic:spPr>
                    <a:xfrm>
                      <a:off x="0" y="0"/>
                      <a:ext cx="5753903" cy="866896"/>
                    </a:xfrm>
                    <a:prstGeom prst="rect">
                      <a:avLst/>
                    </a:prstGeom>
                  </pic:spPr>
                </pic:pic>
              </a:graphicData>
            </a:graphic>
          </wp:inline>
        </w:drawing>
      </w:r>
    </w:p>
    <w:sectPr w:rsidR="00BF5F8B" w:rsidSect="002C6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B5C47"/>
    <w:multiLevelType w:val="hybridMultilevel"/>
    <w:tmpl w:val="8A36E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5B701C"/>
    <w:multiLevelType w:val="hybridMultilevel"/>
    <w:tmpl w:val="6C021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FC122E"/>
    <w:multiLevelType w:val="hybridMultilevel"/>
    <w:tmpl w:val="0B96C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E15B2A"/>
    <w:multiLevelType w:val="hybridMultilevel"/>
    <w:tmpl w:val="B9C2C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2602200">
    <w:abstractNumId w:val="1"/>
  </w:num>
  <w:num w:numId="2" w16cid:durableId="909920694">
    <w:abstractNumId w:val="2"/>
  </w:num>
  <w:num w:numId="3" w16cid:durableId="1752654145">
    <w:abstractNumId w:val="0"/>
  </w:num>
  <w:num w:numId="4" w16cid:durableId="166216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0"/>
  </w:compat>
  <w:rsids>
    <w:rsidRoot w:val="00A053D5"/>
    <w:rsid w:val="000E0EA4"/>
    <w:rsid w:val="00102FF9"/>
    <w:rsid w:val="001F5DC6"/>
    <w:rsid w:val="002867EC"/>
    <w:rsid w:val="002C6CD6"/>
    <w:rsid w:val="006359DC"/>
    <w:rsid w:val="0066281E"/>
    <w:rsid w:val="007C579D"/>
    <w:rsid w:val="007F1C80"/>
    <w:rsid w:val="00816C3F"/>
    <w:rsid w:val="008D3090"/>
    <w:rsid w:val="00927DB9"/>
    <w:rsid w:val="00A053D5"/>
    <w:rsid w:val="00A8493F"/>
    <w:rsid w:val="00AD0FA7"/>
    <w:rsid w:val="00BB3BF9"/>
    <w:rsid w:val="00BF5F8B"/>
    <w:rsid w:val="00CD1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5221F"/>
  <w15:chartTrackingRefBased/>
  <w15:docId w15:val="{BBD59BDD-9595-4BB8-86E2-9BD4C151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3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50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Kroll</dc:creator>
  <cp:keywords/>
  <dc:description/>
  <cp:lastModifiedBy>Karen Kroll</cp:lastModifiedBy>
  <cp:revision>6</cp:revision>
  <cp:lastPrinted>2023-06-20T16:39:00Z</cp:lastPrinted>
  <dcterms:created xsi:type="dcterms:W3CDTF">2023-05-11T19:59:00Z</dcterms:created>
  <dcterms:modified xsi:type="dcterms:W3CDTF">2023-09-14T18:15:00Z</dcterms:modified>
</cp:coreProperties>
</file>