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B470" w14:textId="77722C39" w:rsidR="00CA3028" w:rsidRDefault="00CA3028" w:rsidP="00CA3028">
      <w:pPr>
        <w:jc w:val="center"/>
        <w:rPr>
          <w:b/>
          <w:bCs/>
          <w:sz w:val="32"/>
          <w:szCs w:val="32"/>
        </w:rPr>
      </w:pPr>
      <w:r>
        <w:rPr>
          <w:b/>
          <w:bCs/>
          <w:sz w:val="32"/>
          <w:szCs w:val="32"/>
        </w:rPr>
        <w:t>City of Murchison</w:t>
      </w:r>
    </w:p>
    <w:p w14:paraId="72178901" w14:textId="2F078B1E" w:rsidR="00CA3028" w:rsidRDefault="00CA3028" w:rsidP="00CA3028">
      <w:pPr>
        <w:jc w:val="center"/>
        <w:rPr>
          <w:b/>
          <w:bCs/>
          <w:sz w:val="32"/>
          <w:szCs w:val="32"/>
        </w:rPr>
      </w:pPr>
      <w:r>
        <w:rPr>
          <w:b/>
          <w:bCs/>
          <w:sz w:val="32"/>
          <w:szCs w:val="32"/>
        </w:rPr>
        <w:t>City Council Meeting Minutes</w:t>
      </w:r>
    </w:p>
    <w:p w14:paraId="4F70CF6B" w14:textId="730D6C92" w:rsidR="00CA3028" w:rsidRDefault="00CA3028" w:rsidP="00CA3028">
      <w:pPr>
        <w:jc w:val="center"/>
        <w:rPr>
          <w:b/>
          <w:bCs/>
          <w:sz w:val="32"/>
          <w:szCs w:val="32"/>
        </w:rPr>
      </w:pPr>
      <w:r>
        <w:rPr>
          <w:b/>
          <w:bCs/>
          <w:sz w:val="32"/>
          <w:szCs w:val="32"/>
        </w:rPr>
        <w:t>Tuesday March 14, 2023</w:t>
      </w:r>
    </w:p>
    <w:p w14:paraId="650B0FAD" w14:textId="7B399E31" w:rsidR="00CA3028" w:rsidRDefault="00CA3028" w:rsidP="00CA3028">
      <w:pPr>
        <w:jc w:val="center"/>
        <w:rPr>
          <w:b/>
          <w:bCs/>
          <w:sz w:val="32"/>
          <w:szCs w:val="32"/>
        </w:rPr>
      </w:pPr>
      <w:r>
        <w:rPr>
          <w:b/>
          <w:bCs/>
          <w:sz w:val="32"/>
          <w:szCs w:val="32"/>
        </w:rPr>
        <w:t>City Hall</w:t>
      </w:r>
    </w:p>
    <w:p w14:paraId="6C76AA72" w14:textId="117927C4" w:rsidR="00CA3028" w:rsidRDefault="00CA3028" w:rsidP="00CA3028">
      <w:pPr>
        <w:jc w:val="center"/>
        <w:rPr>
          <w:sz w:val="20"/>
          <w:szCs w:val="20"/>
        </w:rPr>
      </w:pPr>
      <w:r>
        <w:rPr>
          <w:sz w:val="20"/>
          <w:szCs w:val="20"/>
        </w:rPr>
        <w:t>903-469-3710</w:t>
      </w:r>
    </w:p>
    <w:p w14:paraId="6FF73E33" w14:textId="7B1A2CF9" w:rsidR="00CA3028" w:rsidRDefault="00CA3028" w:rsidP="00CA3028">
      <w:pPr>
        <w:jc w:val="center"/>
        <w:rPr>
          <w:sz w:val="20"/>
          <w:szCs w:val="20"/>
        </w:rPr>
      </w:pPr>
    </w:p>
    <w:p w14:paraId="363C55CD" w14:textId="1A4BEDB6" w:rsidR="00CA3028" w:rsidRDefault="00CA3028" w:rsidP="00CA3028">
      <w:pPr>
        <w:jc w:val="both"/>
      </w:pPr>
      <w:r>
        <w:t xml:space="preserve">After prayer led by </w:t>
      </w:r>
      <w:r w:rsidR="00D36C47">
        <w:t>M</w:t>
      </w:r>
      <w:r>
        <w:t>a</w:t>
      </w:r>
      <w:r w:rsidR="00D36C47">
        <w:t>y</w:t>
      </w:r>
      <w:r>
        <w:t>or G</w:t>
      </w:r>
      <w:r w:rsidR="00D36C47">
        <w:t>r</w:t>
      </w:r>
      <w:r>
        <w:t>iffis and pledge of allegiance led by Darrel Seidel, the meeting was called to order at 6:02 pm.</w:t>
      </w:r>
    </w:p>
    <w:p w14:paraId="4255C546" w14:textId="6F7DED10" w:rsidR="00CA3028" w:rsidRDefault="00CA3028" w:rsidP="00CA3028">
      <w:pPr>
        <w:jc w:val="both"/>
      </w:pPr>
    </w:p>
    <w:p w14:paraId="4CFC6876" w14:textId="21558917" w:rsidR="00CA3028" w:rsidRDefault="00CA3028" w:rsidP="00CA3028">
      <w:pPr>
        <w:jc w:val="both"/>
      </w:pPr>
      <w:r>
        <w:t>Public recognition:</w:t>
      </w:r>
    </w:p>
    <w:p w14:paraId="697903A1" w14:textId="628D343E" w:rsidR="00CA3028" w:rsidRDefault="00CA3028" w:rsidP="00CA3028">
      <w:pPr>
        <w:jc w:val="both"/>
      </w:pPr>
    </w:p>
    <w:p w14:paraId="5E1A18EC" w14:textId="40230388" w:rsidR="00CA3028" w:rsidRDefault="00CA3028" w:rsidP="00CA3028">
      <w:pPr>
        <w:jc w:val="both"/>
      </w:pPr>
      <w:r>
        <w:t>Larry Bartlett spoke on water supply.</w:t>
      </w:r>
    </w:p>
    <w:p w14:paraId="1A4B5C5D" w14:textId="58231B19" w:rsidR="00CA3028" w:rsidRDefault="00CA3028" w:rsidP="00CA3028">
      <w:pPr>
        <w:jc w:val="both"/>
      </w:pPr>
    </w:p>
    <w:p w14:paraId="55D37A94" w14:textId="5F0C9AD6" w:rsidR="00CA3028" w:rsidRDefault="00CA3028" w:rsidP="00CA3028">
      <w:pPr>
        <w:jc w:val="both"/>
      </w:pPr>
      <w:r>
        <w:t>JoAnn Swain proposed ordinance for loud music and for pets.</w:t>
      </w:r>
    </w:p>
    <w:p w14:paraId="019CF1BE" w14:textId="7CF2AC02" w:rsidR="00CA3028" w:rsidRDefault="00CA3028" w:rsidP="00CA3028">
      <w:pPr>
        <w:jc w:val="both"/>
      </w:pPr>
    </w:p>
    <w:p w14:paraId="04BDCC75" w14:textId="03461845" w:rsidR="00CA3028" w:rsidRDefault="00CA3028" w:rsidP="00CA3028">
      <w:pPr>
        <w:jc w:val="both"/>
      </w:pPr>
      <w:r>
        <w:t>Ann Boyles did not notice the hours posted on front window so she requested that they be posted. She also spoke on solar panels and was assured that Brad Gray is working on that.</w:t>
      </w:r>
    </w:p>
    <w:p w14:paraId="331DBFFF" w14:textId="175B6492" w:rsidR="00CA3028" w:rsidRDefault="00CA3028" w:rsidP="00CA3028">
      <w:pPr>
        <w:jc w:val="both"/>
      </w:pPr>
    </w:p>
    <w:p w14:paraId="282DF1BC" w14:textId="4297A65B" w:rsidR="00CA3028" w:rsidRDefault="00CA3028" w:rsidP="00CA3028">
      <w:pPr>
        <w:jc w:val="both"/>
      </w:pPr>
      <w:r>
        <w:t>Torance McClean spoke and said there was a typo on minutes.</w:t>
      </w:r>
    </w:p>
    <w:p w14:paraId="4ED5C5CD" w14:textId="7A123404" w:rsidR="00CA3028" w:rsidRDefault="00CA3028" w:rsidP="00CA3028">
      <w:pPr>
        <w:jc w:val="both"/>
      </w:pPr>
    </w:p>
    <w:p w14:paraId="276288E6" w14:textId="4541710F" w:rsidR="00CA3028" w:rsidRDefault="00CA3028" w:rsidP="00CA3028">
      <w:pPr>
        <w:jc w:val="both"/>
      </w:pPr>
      <w:r>
        <w:rPr>
          <w:u w:val="single"/>
        </w:rPr>
        <w:t>Mayor’s Report given by Alisa Griffis:</w:t>
      </w:r>
    </w:p>
    <w:p w14:paraId="7A9B35CC" w14:textId="3A1BA443" w:rsidR="00CA3028" w:rsidRDefault="00CA3028" w:rsidP="00CA3028">
      <w:pPr>
        <w:pStyle w:val="ListParagraph"/>
        <w:numPr>
          <w:ilvl w:val="0"/>
          <w:numId w:val="1"/>
        </w:numPr>
        <w:jc w:val="both"/>
      </w:pPr>
      <w:r>
        <w:t>Generator grant turned in on time.</w:t>
      </w:r>
    </w:p>
    <w:p w14:paraId="517961C6" w14:textId="7DE87216" w:rsidR="00CA3028" w:rsidRDefault="00CA3028" w:rsidP="00CA3028">
      <w:pPr>
        <w:pStyle w:val="ListParagraph"/>
        <w:numPr>
          <w:ilvl w:val="0"/>
          <w:numId w:val="1"/>
        </w:numPr>
        <w:jc w:val="both"/>
      </w:pPr>
      <w:r>
        <w:t>PIF turned in for water system grant – 1.8 million</w:t>
      </w:r>
    </w:p>
    <w:p w14:paraId="596DAEB3" w14:textId="15BAF538" w:rsidR="00CA3028" w:rsidRDefault="00CA3028" w:rsidP="00CA3028">
      <w:pPr>
        <w:pStyle w:val="ListParagraph"/>
        <w:numPr>
          <w:ilvl w:val="0"/>
          <w:numId w:val="1"/>
        </w:numPr>
        <w:jc w:val="both"/>
      </w:pPr>
      <w:r>
        <w:t>Water system residents outside city responsibility to maintain their private roads.</w:t>
      </w:r>
    </w:p>
    <w:p w14:paraId="405E31EC" w14:textId="3000996C" w:rsidR="00CA3028" w:rsidRDefault="00CA3028" w:rsidP="00CA3028">
      <w:pPr>
        <w:pStyle w:val="ListParagraph"/>
        <w:numPr>
          <w:ilvl w:val="0"/>
          <w:numId w:val="1"/>
        </w:numPr>
        <w:jc w:val="both"/>
      </w:pPr>
      <w:r>
        <w:t>Letter going out to all private road residents stating their responsibility to maintain private roads.</w:t>
      </w:r>
    </w:p>
    <w:p w14:paraId="220A9F80" w14:textId="13AA6ECD" w:rsidR="00CA3028" w:rsidRDefault="00CA3028" w:rsidP="00CA3028">
      <w:pPr>
        <w:pStyle w:val="ListParagraph"/>
        <w:numPr>
          <w:ilvl w:val="0"/>
          <w:numId w:val="1"/>
        </w:numPr>
        <w:jc w:val="both"/>
      </w:pPr>
      <w:r>
        <w:t>Non profits may not use city liability insurance.</w:t>
      </w:r>
    </w:p>
    <w:p w14:paraId="0C695C1C" w14:textId="364979A2" w:rsidR="00CA3028" w:rsidRDefault="00CA3028" w:rsidP="00CA3028">
      <w:pPr>
        <w:pStyle w:val="ListParagraph"/>
        <w:numPr>
          <w:ilvl w:val="0"/>
          <w:numId w:val="1"/>
        </w:numPr>
        <w:jc w:val="both"/>
      </w:pPr>
      <w:r>
        <w:t>Ordinance for speed limits list 25 mph current discrepancy is Mockingbird Lane which is 20 mph.</w:t>
      </w:r>
    </w:p>
    <w:p w14:paraId="5A750B33" w14:textId="573B7C2B" w:rsidR="00AC523D" w:rsidRDefault="00AC523D" w:rsidP="00AC523D">
      <w:pPr>
        <w:pStyle w:val="ListParagraph"/>
        <w:ind w:left="1080"/>
        <w:jc w:val="both"/>
      </w:pPr>
    </w:p>
    <w:p w14:paraId="0BFD1B32" w14:textId="0F412CE0" w:rsidR="00AC523D" w:rsidRDefault="00AC523D" w:rsidP="00AC523D">
      <w:pPr>
        <w:jc w:val="both"/>
      </w:pPr>
      <w:r w:rsidRPr="00AC523D">
        <w:rPr>
          <w:u w:val="single"/>
        </w:rPr>
        <w:t>Consent Items:</w:t>
      </w:r>
    </w:p>
    <w:p w14:paraId="52633E27" w14:textId="44544186" w:rsidR="00AC523D" w:rsidRDefault="00AC523D" w:rsidP="00AC523D">
      <w:pPr>
        <w:pStyle w:val="ListParagraph"/>
        <w:ind w:left="1080"/>
        <w:jc w:val="both"/>
      </w:pPr>
    </w:p>
    <w:p w14:paraId="6F6285F9" w14:textId="6AE17660" w:rsidR="00AC523D" w:rsidRDefault="00AC523D" w:rsidP="00AC523D">
      <w:pPr>
        <w:pStyle w:val="ListParagraph"/>
        <w:numPr>
          <w:ilvl w:val="0"/>
          <w:numId w:val="2"/>
        </w:numPr>
        <w:jc w:val="both"/>
      </w:pPr>
      <w:r>
        <w:t>Accept amended minutes one retyped. Motion by Brad, seconded by Torance and unanimously passed.</w:t>
      </w:r>
    </w:p>
    <w:p w14:paraId="094BF99B" w14:textId="6D960C12" w:rsidR="00AC523D" w:rsidRDefault="00AC523D" w:rsidP="00AC523D">
      <w:pPr>
        <w:pStyle w:val="ListParagraph"/>
        <w:numPr>
          <w:ilvl w:val="0"/>
          <w:numId w:val="2"/>
        </w:numPr>
        <w:jc w:val="both"/>
      </w:pPr>
      <w:r>
        <w:t>Bank/financial statements: motion to accept by Brad and seconded by Torance and unanimously passed.</w:t>
      </w:r>
    </w:p>
    <w:p w14:paraId="4CC53368" w14:textId="44520ADA" w:rsidR="00AC523D" w:rsidRDefault="00AC523D" w:rsidP="00AC523D">
      <w:pPr>
        <w:pStyle w:val="ListParagraph"/>
        <w:ind w:left="1440"/>
        <w:jc w:val="both"/>
      </w:pPr>
    </w:p>
    <w:p w14:paraId="1A772085" w14:textId="228A2816" w:rsidR="00AC523D" w:rsidRPr="00AC523D" w:rsidRDefault="00AC523D" w:rsidP="00AC523D">
      <w:pPr>
        <w:jc w:val="both"/>
        <w:rPr>
          <w:u w:val="single"/>
        </w:rPr>
      </w:pPr>
      <w:r>
        <w:rPr>
          <w:u w:val="single"/>
        </w:rPr>
        <w:t>Water Report:</w:t>
      </w:r>
    </w:p>
    <w:p w14:paraId="29469AF2" w14:textId="7D495E20" w:rsidR="00AC523D" w:rsidRDefault="00AC523D" w:rsidP="00AC523D">
      <w:pPr>
        <w:jc w:val="both"/>
      </w:pPr>
      <w:r>
        <w:tab/>
        <w:t>Report given by Steven Harley – there are 2 damaged flush valves, one on Donna St and one on Brad St</w:t>
      </w:r>
    </w:p>
    <w:p w14:paraId="02ACDCC7" w14:textId="3C9E682E" w:rsidR="00AC523D" w:rsidRDefault="00AC523D" w:rsidP="00AC523D">
      <w:pPr>
        <w:jc w:val="both"/>
      </w:pPr>
    </w:p>
    <w:p w14:paraId="18098FB0" w14:textId="77777777" w:rsidR="00C04340" w:rsidRDefault="00C04340" w:rsidP="00C04340">
      <w:pPr>
        <w:ind w:left="360"/>
        <w:jc w:val="both"/>
      </w:pPr>
    </w:p>
    <w:p w14:paraId="68B58E51" w14:textId="77777777" w:rsidR="00C04340" w:rsidRDefault="00C04340" w:rsidP="00C04340">
      <w:pPr>
        <w:ind w:left="360"/>
        <w:jc w:val="both"/>
      </w:pPr>
    </w:p>
    <w:p w14:paraId="240F74CC" w14:textId="1F248A9F" w:rsidR="00AC523D" w:rsidRDefault="00AC523D" w:rsidP="00C04340">
      <w:pPr>
        <w:pStyle w:val="ListParagraph"/>
        <w:numPr>
          <w:ilvl w:val="0"/>
          <w:numId w:val="3"/>
        </w:numPr>
        <w:jc w:val="both"/>
      </w:pPr>
      <w:r>
        <w:t>Paula Ludtke spoke and said early voting would be 4 hours per day and the city schedules that. Morning first week and evening the second week. On Saturday the 6</w:t>
      </w:r>
      <w:r w:rsidRPr="00C04340">
        <w:rPr>
          <w:vertAlign w:val="superscript"/>
        </w:rPr>
        <w:t>th</w:t>
      </w:r>
      <w:r>
        <w:t xml:space="preserve"> from 7 am to 7 pm Paula </w:t>
      </w:r>
      <w:r>
        <w:lastRenderedPageBreak/>
        <w:t>will supply one person election day at school. Paula asked that Trina be at school and for clerks training of March 28</w:t>
      </w:r>
      <w:r w:rsidRPr="00C04340">
        <w:rPr>
          <w:vertAlign w:val="superscript"/>
        </w:rPr>
        <w:t>th</w:t>
      </w:r>
      <w:r>
        <w:t>. Must be posted in newspaper by April 15</w:t>
      </w:r>
      <w:r w:rsidRPr="00C04340">
        <w:rPr>
          <w:vertAlign w:val="superscript"/>
        </w:rPr>
        <w:t>th</w:t>
      </w:r>
      <w:r>
        <w:t>.</w:t>
      </w:r>
    </w:p>
    <w:p w14:paraId="16EBCAEA" w14:textId="76D20281" w:rsidR="00AC523D" w:rsidRDefault="000F6774" w:rsidP="00AC523D">
      <w:pPr>
        <w:pStyle w:val="ListParagraph"/>
        <w:numPr>
          <w:ilvl w:val="0"/>
          <w:numId w:val="3"/>
        </w:numPr>
        <w:jc w:val="both"/>
      </w:pPr>
      <w:r>
        <w:t>Certification</w:t>
      </w:r>
      <w:r w:rsidR="00C04340">
        <w:t xml:space="preserve"> of unopposed candidates JoAnn Swain and Robert Horton. Motion by Brad Gray, seconded by Torance McClean and unanimously passed.</w:t>
      </w:r>
    </w:p>
    <w:p w14:paraId="029A0F00" w14:textId="16667FEB" w:rsidR="00C04340" w:rsidRDefault="00C04340" w:rsidP="00AC523D">
      <w:pPr>
        <w:pStyle w:val="ListParagraph"/>
        <w:numPr>
          <w:ilvl w:val="0"/>
          <w:numId w:val="3"/>
        </w:numPr>
        <w:jc w:val="both"/>
      </w:pPr>
      <w:r>
        <w:t>Cancellation of election in respect to unopposed candidates. Motion by Brad Gray, seconded by Torance McClean and unanimously passed.</w:t>
      </w:r>
    </w:p>
    <w:p w14:paraId="7546139D" w14:textId="619E79B3" w:rsidR="00C04340" w:rsidRDefault="00C04340" w:rsidP="00AC523D">
      <w:pPr>
        <w:pStyle w:val="ListParagraph"/>
        <w:numPr>
          <w:ilvl w:val="0"/>
          <w:numId w:val="3"/>
        </w:numPr>
        <w:jc w:val="both"/>
      </w:pPr>
      <w:r>
        <w:t>Amended order of election read by Mayor Griffis. (8-5 on 24</w:t>
      </w:r>
      <w:r w:rsidRPr="00C04340">
        <w:rPr>
          <w:vertAlign w:val="superscript"/>
        </w:rPr>
        <w:t>th</w:t>
      </w:r>
      <w:r>
        <w:t xml:space="preserve"> – 28</w:t>
      </w:r>
      <w:r w:rsidRPr="00C04340">
        <w:rPr>
          <w:vertAlign w:val="superscript"/>
        </w:rPr>
        <w:t>th</w:t>
      </w:r>
      <w:r>
        <w:t>, 2-6 on May 1</w:t>
      </w:r>
      <w:r w:rsidRPr="00C04340">
        <w:rPr>
          <w:vertAlign w:val="superscript"/>
        </w:rPr>
        <w:t>st</w:t>
      </w:r>
      <w:r>
        <w:t xml:space="preserve"> and 2</w:t>
      </w:r>
      <w:r w:rsidRPr="00C04340">
        <w:rPr>
          <w:vertAlign w:val="superscript"/>
        </w:rPr>
        <w:t>nd</w:t>
      </w:r>
      <w:r>
        <w:t xml:space="preserve">) </w:t>
      </w:r>
      <w:r w:rsidR="005F6EC4">
        <w:t>Motion by Torance McClean and seconded by Brad Gray, unanimously passed.</w:t>
      </w:r>
    </w:p>
    <w:p w14:paraId="17AFB846" w14:textId="2F6FFA4A" w:rsidR="005F6EC4" w:rsidRDefault="005F6EC4" w:rsidP="00AC523D">
      <w:pPr>
        <w:pStyle w:val="ListParagraph"/>
        <w:numPr>
          <w:ilvl w:val="0"/>
          <w:numId w:val="3"/>
        </w:numPr>
        <w:jc w:val="both"/>
      </w:pPr>
      <w:r>
        <w:t>Steve Harley explained the need for pump at wastewater station $3590.00 accurate to .001 and has control panel that auto feeds chlorine into fresh water. Motion made by Darrell Seidel, seconded by Brad Gray and unanimously passed.</w:t>
      </w:r>
    </w:p>
    <w:p w14:paraId="75E1BE39" w14:textId="72A2FA0D" w:rsidR="005F6EC4" w:rsidRDefault="005F6EC4" w:rsidP="00AC523D">
      <w:pPr>
        <w:pStyle w:val="ListParagraph"/>
        <w:numPr>
          <w:ilvl w:val="0"/>
          <w:numId w:val="3"/>
        </w:numPr>
        <w:jc w:val="both"/>
      </w:pPr>
      <w:r>
        <w:t>New doors for wastewater plant. Tabled.</w:t>
      </w:r>
    </w:p>
    <w:p w14:paraId="715FB27D" w14:textId="4DA33047" w:rsidR="005F6EC4" w:rsidRDefault="005F6EC4" w:rsidP="00AC523D">
      <w:pPr>
        <w:pStyle w:val="ListParagraph"/>
        <w:numPr>
          <w:ilvl w:val="0"/>
          <w:numId w:val="3"/>
        </w:numPr>
        <w:jc w:val="both"/>
      </w:pPr>
      <w:r>
        <w:t xml:space="preserve">New and accurate meters for the city. Steven counted 365 meters. </w:t>
      </w:r>
      <w:r w:rsidR="000F6774">
        <w:t>10-year</w:t>
      </w:r>
      <w:r>
        <w:t xml:space="preserve"> loan with 5% interest, no payment for first year</w:t>
      </w:r>
      <w:r w:rsidR="002E428C">
        <w:t xml:space="preserve">. Provide GPS locates with installation. Hopper not operating correctly. Brad Gray said we should </w:t>
      </w:r>
      <w:r w:rsidR="000F6774">
        <w:t>repair</w:t>
      </w:r>
      <w:r w:rsidR="002E428C">
        <w:t xml:space="preserve"> other things in the city. Motion made by Darrell Seidel, no second, motion failed.</w:t>
      </w:r>
    </w:p>
    <w:p w14:paraId="6C4912DC" w14:textId="3E03FBA9" w:rsidR="002E428C" w:rsidRDefault="002E428C" w:rsidP="00AC523D">
      <w:pPr>
        <w:pStyle w:val="ListParagraph"/>
        <w:numPr>
          <w:ilvl w:val="0"/>
          <w:numId w:val="3"/>
        </w:numPr>
        <w:jc w:val="both"/>
      </w:pPr>
      <w:r>
        <w:t>Banning homemade trash cans – tabled.</w:t>
      </w:r>
    </w:p>
    <w:p w14:paraId="39DA5318" w14:textId="0D1ECEF9" w:rsidR="002E428C" w:rsidRDefault="002E428C" w:rsidP="00AC523D">
      <w:pPr>
        <w:pStyle w:val="ListParagraph"/>
        <w:numPr>
          <w:ilvl w:val="0"/>
          <w:numId w:val="3"/>
        </w:numPr>
        <w:jc w:val="both"/>
      </w:pPr>
      <w:r>
        <w:t xml:space="preserve">City wide clean up scheduled for April 7-9. Motion by Torance McClean, seconded by Darrell Seidel and unanimously passed. </w:t>
      </w:r>
    </w:p>
    <w:p w14:paraId="71F6E612" w14:textId="7F926D4F" w:rsidR="002E428C" w:rsidRDefault="002E428C" w:rsidP="00AC523D">
      <w:pPr>
        <w:pStyle w:val="ListParagraph"/>
        <w:numPr>
          <w:ilvl w:val="0"/>
          <w:numId w:val="3"/>
        </w:numPr>
        <w:jc w:val="both"/>
      </w:pPr>
      <w:r>
        <w:t xml:space="preserve">Revisit city hall hour change </w:t>
      </w:r>
      <w:r w:rsidR="0058441F">
        <w:t>–</w:t>
      </w:r>
      <w:r>
        <w:t xml:space="preserve"> motion</w:t>
      </w:r>
      <w:r w:rsidR="0058441F">
        <w:t xml:space="preserve"> by Darrell Seidel. Failed.</w:t>
      </w:r>
    </w:p>
    <w:p w14:paraId="0C67A786" w14:textId="38393BCF" w:rsidR="0058441F" w:rsidRDefault="0058441F" w:rsidP="0058441F">
      <w:pPr>
        <w:pStyle w:val="ListParagraph"/>
        <w:jc w:val="both"/>
      </w:pPr>
    </w:p>
    <w:p w14:paraId="06B84B92" w14:textId="6E6B0D73" w:rsidR="0058441F" w:rsidRDefault="0058441F" w:rsidP="0058441F">
      <w:pPr>
        <w:pStyle w:val="ListParagraph"/>
        <w:jc w:val="both"/>
      </w:pPr>
      <w:r>
        <w:t>Speaker Kayla Gray – spoke about secretary.</w:t>
      </w:r>
    </w:p>
    <w:p w14:paraId="50CEF13B" w14:textId="014F8B9B" w:rsidR="0058441F" w:rsidRDefault="0058441F" w:rsidP="0058441F">
      <w:pPr>
        <w:jc w:val="both"/>
      </w:pPr>
      <w:r>
        <w:tab/>
      </w:r>
    </w:p>
    <w:p w14:paraId="63AB61FE" w14:textId="5C4B95C4" w:rsidR="0058441F" w:rsidRDefault="0058441F" w:rsidP="0058441F">
      <w:pPr>
        <w:pStyle w:val="ListParagraph"/>
        <w:numPr>
          <w:ilvl w:val="0"/>
          <w:numId w:val="3"/>
        </w:numPr>
        <w:jc w:val="both"/>
      </w:pPr>
      <w:r>
        <w:t>Lawn mower and trailer for mowing. Torance McClean made motion to choose Courier 52”</w:t>
      </w:r>
      <w:r w:rsidR="00D36C47">
        <w:t xml:space="preserve"> for $5300.00 and 6x8 trailer from TSC for $1700.00. will need a </w:t>
      </w:r>
      <w:r w:rsidR="000F6774">
        <w:t>weed eater</w:t>
      </w:r>
      <w:r w:rsidR="00D36C47">
        <w:t xml:space="preserve"> and a push mower. Brad Gray seconded and unanimously passed.</w:t>
      </w:r>
    </w:p>
    <w:p w14:paraId="12142977" w14:textId="06D63C31" w:rsidR="00D36C47" w:rsidRDefault="00D36C47" w:rsidP="0058441F">
      <w:pPr>
        <w:pStyle w:val="ListParagraph"/>
        <w:numPr>
          <w:ilvl w:val="0"/>
          <w:numId w:val="3"/>
        </w:numPr>
        <w:jc w:val="both"/>
      </w:pPr>
      <w:r>
        <w:t>Second reading for MVFD sign. Motion by Brad Gray, seconded by Torance McClean and unanimously passed.</w:t>
      </w:r>
    </w:p>
    <w:p w14:paraId="63CFDA46" w14:textId="77064A6B" w:rsidR="00D36C47" w:rsidRDefault="00D36C47" w:rsidP="0058441F">
      <w:pPr>
        <w:pStyle w:val="ListParagraph"/>
        <w:numPr>
          <w:ilvl w:val="0"/>
          <w:numId w:val="3"/>
        </w:numPr>
        <w:jc w:val="both"/>
      </w:pPr>
      <w:r>
        <w:t>Stop signs previously approved.</w:t>
      </w:r>
    </w:p>
    <w:p w14:paraId="4761D9FD" w14:textId="589B6C1C" w:rsidR="00D36C47" w:rsidRDefault="00D36C47" w:rsidP="0058441F">
      <w:pPr>
        <w:pStyle w:val="ListParagraph"/>
        <w:numPr>
          <w:ilvl w:val="0"/>
          <w:numId w:val="3"/>
        </w:numPr>
        <w:jc w:val="both"/>
      </w:pPr>
      <w:r>
        <w:t xml:space="preserve">Cardinal street ditches and culverts that MVFD were to blow out. Brandon Irby suggested a letter to residents before blow out. Motion made by Brad Gray, seconded by Torance McClean and unanimously passed. </w:t>
      </w:r>
    </w:p>
    <w:p w14:paraId="5D8F60BC" w14:textId="68D339F6" w:rsidR="00D36C47" w:rsidRDefault="00D36C47" w:rsidP="0058441F">
      <w:pPr>
        <w:pStyle w:val="ListParagraph"/>
        <w:numPr>
          <w:ilvl w:val="0"/>
          <w:numId w:val="3"/>
        </w:numPr>
        <w:jc w:val="both"/>
      </w:pPr>
      <w:r>
        <w:t xml:space="preserve">Closed session interviewing candidate for maintenance person. </w:t>
      </w:r>
    </w:p>
    <w:p w14:paraId="0A637A4C" w14:textId="277EC098" w:rsidR="00D36C47" w:rsidRDefault="00D36C47" w:rsidP="0058441F">
      <w:pPr>
        <w:pStyle w:val="ListParagraph"/>
        <w:numPr>
          <w:ilvl w:val="0"/>
          <w:numId w:val="3"/>
        </w:numPr>
        <w:jc w:val="both"/>
      </w:pPr>
      <w:r>
        <w:t>Open session accepting new maintenance person, probation 90 days, motion to acc</w:t>
      </w:r>
      <w:r w:rsidR="000F6774">
        <w:t>ept made by Darrell Seidel, seconded by Brad Gray and unanimously passed.</w:t>
      </w:r>
    </w:p>
    <w:p w14:paraId="44AF446F" w14:textId="12E13F87" w:rsidR="000F6774" w:rsidRDefault="000F6774" w:rsidP="000F6774">
      <w:pPr>
        <w:pStyle w:val="ListParagraph"/>
        <w:jc w:val="both"/>
      </w:pPr>
    </w:p>
    <w:p w14:paraId="40692A0D" w14:textId="1D7F14DC" w:rsidR="000F6774" w:rsidRDefault="000F6774" w:rsidP="000F6774">
      <w:pPr>
        <w:pStyle w:val="ListParagraph"/>
        <w:jc w:val="both"/>
      </w:pPr>
    </w:p>
    <w:p w14:paraId="2F4FF11F" w14:textId="4B7418F6" w:rsidR="000F6774" w:rsidRDefault="000F6774" w:rsidP="000F6774">
      <w:pPr>
        <w:pStyle w:val="ListParagraph"/>
        <w:jc w:val="both"/>
      </w:pPr>
      <w:r>
        <w:t>Next City Council Meeting set for April 11, 2023 at 6:00 pm</w:t>
      </w:r>
    </w:p>
    <w:p w14:paraId="3FEE859C" w14:textId="3C888F42" w:rsidR="000F6774" w:rsidRDefault="000F6774" w:rsidP="000F6774">
      <w:pPr>
        <w:pStyle w:val="ListParagraph"/>
        <w:jc w:val="both"/>
      </w:pPr>
    </w:p>
    <w:p w14:paraId="5DECABCB" w14:textId="7E684B62" w:rsidR="000F6774" w:rsidRDefault="000F6774" w:rsidP="000F6774">
      <w:pPr>
        <w:pStyle w:val="ListParagraph"/>
        <w:jc w:val="both"/>
      </w:pPr>
      <w:r>
        <w:t>Meeting adjourned at 7:55 pm motion made by Darrel Seidel, seconded by Brad Gray and unanimously accepted.</w:t>
      </w:r>
    </w:p>
    <w:p w14:paraId="77F56E90" w14:textId="44CC9110" w:rsidR="00610300" w:rsidRDefault="00610300" w:rsidP="00610300">
      <w:r>
        <w:t>Approved on: April 11, 2023</w:t>
      </w:r>
      <w:r>
        <w:tab/>
      </w:r>
      <w:r>
        <w:tab/>
      </w:r>
      <w:r>
        <w:tab/>
        <w:t>Posted on: April 14, 2023</w:t>
      </w:r>
    </w:p>
    <w:p w14:paraId="6F21A3EA" w14:textId="4E10FC8F" w:rsidR="00610300" w:rsidRPr="00AC523D" w:rsidRDefault="00610300" w:rsidP="00610300">
      <w:r>
        <w:rPr>
          <w:noProof/>
        </w:rPr>
        <w:drawing>
          <wp:inline distT="0" distB="0" distL="0" distR="0" wp14:anchorId="7CB5D5BC" wp14:editId="26D0B9A2">
            <wp:extent cx="5753903" cy="866896"/>
            <wp:effectExtent l="0" t="0" r="0" b="0"/>
            <wp:docPr id="5266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5123" name="Picture 52665123"/>
                    <pic:cNvPicPr/>
                  </pic:nvPicPr>
                  <pic:blipFill>
                    <a:blip r:embed="rId5">
                      <a:extLst>
                        <a:ext uri="{28A0092B-C50C-407E-A947-70E740481C1C}">
                          <a14:useLocalDpi xmlns:a14="http://schemas.microsoft.com/office/drawing/2010/main" val="0"/>
                        </a:ext>
                      </a:extLst>
                    </a:blip>
                    <a:stretch>
                      <a:fillRect/>
                    </a:stretch>
                  </pic:blipFill>
                  <pic:spPr>
                    <a:xfrm>
                      <a:off x="0" y="0"/>
                      <a:ext cx="5753903" cy="866896"/>
                    </a:xfrm>
                    <a:prstGeom prst="rect">
                      <a:avLst/>
                    </a:prstGeom>
                  </pic:spPr>
                </pic:pic>
              </a:graphicData>
            </a:graphic>
          </wp:inline>
        </w:drawing>
      </w:r>
    </w:p>
    <w:sectPr w:rsidR="00610300" w:rsidRPr="00AC523D" w:rsidSect="002C6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F428D"/>
    <w:multiLevelType w:val="hybridMultilevel"/>
    <w:tmpl w:val="306876C2"/>
    <w:lvl w:ilvl="0" w:tplc="5532B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D03F6A"/>
    <w:multiLevelType w:val="hybridMultilevel"/>
    <w:tmpl w:val="56A4232C"/>
    <w:lvl w:ilvl="0" w:tplc="B8B4853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B321E"/>
    <w:multiLevelType w:val="hybridMultilevel"/>
    <w:tmpl w:val="DBE694C6"/>
    <w:lvl w:ilvl="0" w:tplc="D4901684">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3694033">
    <w:abstractNumId w:val="0"/>
  </w:num>
  <w:num w:numId="2" w16cid:durableId="658115443">
    <w:abstractNumId w:val="2"/>
  </w:num>
  <w:num w:numId="3" w16cid:durableId="2017884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28"/>
    <w:rsid w:val="000A1B17"/>
    <w:rsid w:val="000F6774"/>
    <w:rsid w:val="002C6CD6"/>
    <w:rsid w:val="002E428C"/>
    <w:rsid w:val="0058441F"/>
    <w:rsid w:val="005F6EC4"/>
    <w:rsid w:val="00610300"/>
    <w:rsid w:val="006E6973"/>
    <w:rsid w:val="00AC523D"/>
    <w:rsid w:val="00C04340"/>
    <w:rsid w:val="00CA3028"/>
    <w:rsid w:val="00D36C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DA62"/>
  <w15:chartTrackingRefBased/>
  <w15:docId w15:val="{2E0A9284-2705-4DA8-BF2C-9BE6606E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Kroll</dc:creator>
  <cp:keywords/>
  <dc:description/>
  <cp:lastModifiedBy>Q Wilcox</cp:lastModifiedBy>
  <cp:revision>2</cp:revision>
  <dcterms:created xsi:type="dcterms:W3CDTF">2025-02-07T22:09:00Z</dcterms:created>
  <dcterms:modified xsi:type="dcterms:W3CDTF">2025-02-07T22:09:00Z</dcterms:modified>
</cp:coreProperties>
</file>