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210032CF" w:rsidR="00442105" w:rsidRPr="00442105" w:rsidRDefault="003D31D1"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10</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210032CF" w:rsidR="00442105" w:rsidRPr="00442105" w:rsidRDefault="003D31D1"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10</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534865" w:rsidRDefault="00442105" w:rsidP="00442105">
      <w:pPr>
        <w:rPr>
          <w:sz w:val="16"/>
          <w:szCs w:val="16"/>
        </w:rPr>
      </w:pPr>
      <w:r w:rsidRPr="00534865">
        <w:rPr>
          <w:sz w:val="16"/>
          <w:szCs w:val="16"/>
        </w:rPr>
        <w:t xml:space="preserve">The City of Murchison Council meets in regular session on the second Tuesday of each month. The council reserves the right to convene in an Executive Session on any item on the agenda under </w:t>
      </w:r>
      <w:r w:rsidR="000365BA" w:rsidRPr="00534865">
        <w:rPr>
          <w:sz w:val="16"/>
          <w:szCs w:val="16"/>
        </w:rPr>
        <w:t>the Texas</w:t>
      </w:r>
      <w:r w:rsidRPr="00534865">
        <w:rPr>
          <w:sz w:val="16"/>
          <w:szCs w:val="16"/>
        </w:rPr>
        <w:t xml:space="preserve"> Government Code, Chapter 551. Items for this meeting include:</w:t>
      </w:r>
    </w:p>
    <w:p w14:paraId="7C9704B3" w14:textId="77777777" w:rsidR="00442105" w:rsidRPr="00534865" w:rsidRDefault="00442105" w:rsidP="00442105">
      <w:pPr>
        <w:rPr>
          <w:sz w:val="16"/>
          <w:szCs w:val="16"/>
        </w:rPr>
      </w:pPr>
      <w:r w:rsidRPr="00534865">
        <w:rPr>
          <w:sz w:val="16"/>
          <w:szCs w:val="16"/>
        </w:rPr>
        <w:t>*Opening prayer, Pledge of Allegiance, call to order.</w:t>
      </w:r>
    </w:p>
    <w:p w14:paraId="489C2F2D" w14:textId="77777777" w:rsidR="00442105" w:rsidRPr="00534865" w:rsidRDefault="00442105" w:rsidP="00442105">
      <w:pPr>
        <w:rPr>
          <w:sz w:val="16"/>
          <w:szCs w:val="16"/>
        </w:rPr>
      </w:pPr>
    </w:p>
    <w:p w14:paraId="2ACABDC5" w14:textId="77777777" w:rsidR="00442105" w:rsidRPr="00BD1C54" w:rsidRDefault="00442105" w:rsidP="00442105">
      <w:pPr>
        <w:rPr>
          <w:sz w:val="18"/>
          <w:szCs w:val="18"/>
        </w:rPr>
      </w:pPr>
      <w:r w:rsidRPr="00BD1C54">
        <w:rPr>
          <w:b/>
          <w:bCs/>
          <w:sz w:val="18"/>
          <w:szCs w:val="18"/>
          <w:u w:val="single"/>
        </w:rPr>
        <w:t>Public Recognition (Citizen Comment):</w:t>
      </w:r>
    </w:p>
    <w:p w14:paraId="3EDF0209" w14:textId="77777777" w:rsidR="00442105" w:rsidRPr="00BD1C54" w:rsidRDefault="00442105" w:rsidP="00442105">
      <w:pPr>
        <w:rPr>
          <w:b/>
          <w:bCs/>
          <w:sz w:val="18"/>
          <w:szCs w:val="18"/>
        </w:rPr>
      </w:pPr>
      <w:r w:rsidRPr="00BD1C54">
        <w:rPr>
          <w:sz w:val="18"/>
          <w:szCs w:val="18"/>
        </w:rPr>
        <w:t xml:space="preserve">HB 2840 – Any citizen wishing to address the Council on an agenda item may do so during the Citizen Comment section of the meeting, or when the item is being considered by the Council. </w:t>
      </w:r>
      <w:r w:rsidRPr="00BD1C54">
        <w:rPr>
          <w:b/>
          <w:bCs/>
          <w:sz w:val="18"/>
          <w:szCs w:val="18"/>
        </w:rPr>
        <w:t>Sign in sheet (5 minutes)</w:t>
      </w:r>
    </w:p>
    <w:p w14:paraId="23387352" w14:textId="77777777" w:rsidR="0001040B" w:rsidRPr="00BD1C54" w:rsidRDefault="0001040B" w:rsidP="00442105">
      <w:pPr>
        <w:rPr>
          <w:b/>
          <w:bCs/>
          <w:kern w:val="28"/>
          <w:sz w:val="18"/>
          <w:szCs w:val="18"/>
          <w:u w:val="single"/>
        </w:rPr>
      </w:pPr>
    </w:p>
    <w:p w14:paraId="0C5DC5D4" w14:textId="793FE4C6" w:rsidR="00442105" w:rsidRPr="00BD1C54" w:rsidRDefault="00442105" w:rsidP="00442105">
      <w:pPr>
        <w:rPr>
          <w:kern w:val="28"/>
          <w:sz w:val="18"/>
          <w:szCs w:val="18"/>
        </w:rPr>
      </w:pPr>
      <w:r w:rsidRPr="00BD1C54">
        <w:rPr>
          <w:b/>
          <w:bCs/>
          <w:kern w:val="28"/>
          <w:sz w:val="18"/>
          <w:szCs w:val="18"/>
          <w:u w:val="single"/>
        </w:rPr>
        <w:t>Consent Items:</w:t>
      </w:r>
    </w:p>
    <w:p w14:paraId="2FF09890" w14:textId="402C8A83" w:rsidR="00886812" w:rsidRPr="00BD1C54" w:rsidRDefault="00442105" w:rsidP="00886812">
      <w:pPr>
        <w:pStyle w:val="ListParagraph"/>
        <w:numPr>
          <w:ilvl w:val="0"/>
          <w:numId w:val="1"/>
        </w:numPr>
        <w:rPr>
          <w:kern w:val="28"/>
          <w:sz w:val="18"/>
          <w:szCs w:val="18"/>
        </w:rPr>
      </w:pPr>
      <w:r w:rsidRPr="00BD1C54">
        <w:rPr>
          <w:kern w:val="28"/>
          <w:sz w:val="18"/>
          <w:szCs w:val="18"/>
        </w:rPr>
        <w:t>Approve</w:t>
      </w:r>
      <w:r w:rsidR="00EF7E79" w:rsidRPr="00BD1C54">
        <w:rPr>
          <w:kern w:val="28"/>
          <w:sz w:val="18"/>
          <w:szCs w:val="18"/>
        </w:rPr>
        <w:t xml:space="preserve"> </w:t>
      </w:r>
      <w:r w:rsidR="00064BF2" w:rsidRPr="00BD1C54">
        <w:rPr>
          <w:kern w:val="28"/>
          <w:sz w:val="18"/>
          <w:szCs w:val="18"/>
        </w:rPr>
        <w:t xml:space="preserve">Council Meeting  </w:t>
      </w:r>
      <w:r w:rsidR="003D31D1" w:rsidRPr="00BD1C54">
        <w:rPr>
          <w:kern w:val="28"/>
          <w:sz w:val="18"/>
          <w:szCs w:val="18"/>
        </w:rPr>
        <w:t xml:space="preserve">May 13, </w:t>
      </w:r>
      <w:proofErr w:type="gramStart"/>
      <w:r w:rsidR="003D31D1" w:rsidRPr="00BD1C54">
        <w:rPr>
          <w:kern w:val="28"/>
          <w:sz w:val="18"/>
          <w:szCs w:val="18"/>
        </w:rPr>
        <w:t>2025</w:t>
      </w:r>
      <w:proofErr w:type="gramEnd"/>
      <w:r w:rsidR="00EF7E79" w:rsidRPr="00BD1C54">
        <w:rPr>
          <w:kern w:val="28"/>
          <w:sz w:val="18"/>
          <w:szCs w:val="18"/>
        </w:rPr>
        <w:t xml:space="preserve"> Minutes </w:t>
      </w:r>
      <w:r w:rsidR="00886812" w:rsidRPr="00BD1C54">
        <w:rPr>
          <w:kern w:val="28"/>
          <w:sz w:val="18"/>
          <w:szCs w:val="18"/>
        </w:rPr>
        <w:t xml:space="preserve">and </w:t>
      </w:r>
      <w:r w:rsidR="003D31D1" w:rsidRPr="00BD1C54">
        <w:rPr>
          <w:kern w:val="28"/>
          <w:sz w:val="18"/>
          <w:szCs w:val="18"/>
        </w:rPr>
        <w:t>May</w:t>
      </w:r>
      <w:r w:rsidR="00886812" w:rsidRPr="00BD1C54">
        <w:rPr>
          <w:kern w:val="28"/>
          <w:sz w:val="18"/>
          <w:szCs w:val="18"/>
        </w:rPr>
        <w:t xml:space="preserve"> 2025 Financials</w:t>
      </w:r>
    </w:p>
    <w:p w14:paraId="1954D0BC" w14:textId="77777777" w:rsidR="00886812" w:rsidRPr="00BD1C54" w:rsidRDefault="00886812" w:rsidP="00886812">
      <w:pPr>
        <w:pStyle w:val="ListParagraph"/>
        <w:rPr>
          <w:kern w:val="28"/>
          <w:sz w:val="18"/>
          <w:szCs w:val="18"/>
        </w:rPr>
      </w:pPr>
    </w:p>
    <w:p w14:paraId="70BEE63C" w14:textId="3C199990" w:rsidR="00442105" w:rsidRPr="00BD1C54" w:rsidRDefault="00442105" w:rsidP="00886812">
      <w:pPr>
        <w:rPr>
          <w:kern w:val="28"/>
          <w:sz w:val="18"/>
          <w:szCs w:val="18"/>
        </w:rPr>
      </w:pPr>
      <w:r w:rsidRPr="00BD1C54">
        <w:rPr>
          <w:b/>
          <w:bCs/>
          <w:kern w:val="28"/>
          <w:sz w:val="18"/>
          <w:szCs w:val="18"/>
          <w:u w:val="single"/>
        </w:rPr>
        <w:t>Mayors Report:</w:t>
      </w:r>
      <w:r w:rsidR="00EF7E79" w:rsidRPr="00BD1C54">
        <w:rPr>
          <w:b/>
          <w:bCs/>
          <w:kern w:val="28"/>
          <w:sz w:val="18"/>
          <w:szCs w:val="18"/>
          <w:u w:val="single"/>
        </w:rPr>
        <w:t xml:space="preserve"> </w:t>
      </w:r>
    </w:p>
    <w:p w14:paraId="099C84C3" w14:textId="610A7330" w:rsidR="00EF7E79" w:rsidRPr="00BD1C54" w:rsidRDefault="006B7C93" w:rsidP="00EF7E79">
      <w:pPr>
        <w:pStyle w:val="ListParagraph"/>
        <w:numPr>
          <w:ilvl w:val="0"/>
          <w:numId w:val="7"/>
        </w:numPr>
        <w:rPr>
          <w:kern w:val="28"/>
          <w:sz w:val="18"/>
          <w:szCs w:val="18"/>
        </w:rPr>
      </w:pPr>
      <w:r w:rsidRPr="00BD1C54">
        <w:rPr>
          <w:kern w:val="28"/>
          <w:sz w:val="18"/>
          <w:szCs w:val="18"/>
        </w:rPr>
        <w:t xml:space="preserve">Steven Hartley </w:t>
      </w:r>
      <w:r w:rsidR="00BD1C54">
        <w:rPr>
          <w:kern w:val="28"/>
          <w:sz w:val="18"/>
          <w:szCs w:val="18"/>
        </w:rPr>
        <w:t>Demand Letter</w:t>
      </w:r>
    </w:p>
    <w:p w14:paraId="4F947598" w14:textId="1851299A" w:rsidR="00BD1C54" w:rsidRPr="00BD1C54" w:rsidRDefault="00BD1C54" w:rsidP="00EF7E79">
      <w:pPr>
        <w:pStyle w:val="ListParagraph"/>
        <w:numPr>
          <w:ilvl w:val="0"/>
          <w:numId w:val="7"/>
        </w:numPr>
        <w:rPr>
          <w:kern w:val="28"/>
          <w:sz w:val="18"/>
          <w:szCs w:val="18"/>
        </w:rPr>
      </w:pPr>
      <w:r w:rsidRPr="00BD1C54">
        <w:rPr>
          <w:kern w:val="28"/>
          <w:sz w:val="18"/>
          <w:szCs w:val="18"/>
        </w:rPr>
        <w:t xml:space="preserve">Update on </w:t>
      </w:r>
      <w:proofErr w:type="spellStart"/>
      <w:r w:rsidRPr="00BD1C54">
        <w:rPr>
          <w:kern w:val="28"/>
          <w:sz w:val="18"/>
          <w:szCs w:val="18"/>
        </w:rPr>
        <w:t>Mr</w:t>
      </w:r>
      <w:proofErr w:type="spellEnd"/>
      <w:r w:rsidRPr="00BD1C54">
        <w:rPr>
          <w:kern w:val="28"/>
          <w:sz w:val="18"/>
          <w:szCs w:val="18"/>
        </w:rPr>
        <w:t xml:space="preserve"> Fears Lease</w:t>
      </w:r>
      <w:r>
        <w:rPr>
          <w:kern w:val="28"/>
          <w:sz w:val="18"/>
          <w:szCs w:val="18"/>
        </w:rPr>
        <w:t>- Skylier and I have been in contact with Bryan Fears concerning the lease of property.</w:t>
      </w:r>
    </w:p>
    <w:p w14:paraId="765F24BC" w14:textId="0B12BE2B" w:rsidR="0001040B" w:rsidRPr="00BD1C54" w:rsidRDefault="00646952" w:rsidP="00A3258F">
      <w:pPr>
        <w:pStyle w:val="ListParagraph"/>
        <w:numPr>
          <w:ilvl w:val="0"/>
          <w:numId w:val="7"/>
        </w:numPr>
        <w:rPr>
          <w:kern w:val="28"/>
          <w:sz w:val="18"/>
          <w:szCs w:val="18"/>
        </w:rPr>
      </w:pPr>
      <w:r w:rsidRPr="00BD1C54">
        <w:rPr>
          <w:kern w:val="28"/>
          <w:sz w:val="18"/>
          <w:szCs w:val="18"/>
        </w:rPr>
        <w:t>Update on Farmers Market</w:t>
      </w:r>
    </w:p>
    <w:p w14:paraId="2C30059B" w14:textId="77777777" w:rsidR="003C5D00" w:rsidRPr="00BD1C54" w:rsidRDefault="003C5D00" w:rsidP="00646952">
      <w:pPr>
        <w:rPr>
          <w:b/>
          <w:bCs/>
          <w:kern w:val="28"/>
          <w:sz w:val="18"/>
          <w:szCs w:val="18"/>
          <w:u w:val="single"/>
        </w:rPr>
      </w:pPr>
    </w:p>
    <w:p w14:paraId="5FFEAED8" w14:textId="35E42290" w:rsidR="00422C96" w:rsidRPr="00BD1C54" w:rsidRDefault="00442105" w:rsidP="00646952">
      <w:pPr>
        <w:rPr>
          <w:b/>
          <w:bCs/>
          <w:kern w:val="28"/>
          <w:sz w:val="18"/>
          <w:szCs w:val="18"/>
          <w:u w:val="single"/>
        </w:rPr>
      </w:pPr>
      <w:r w:rsidRPr="00BD1C54">
        <w:rPr>
          <w:b/>
          <w:bCs/>
          <w:kern w:val="28"/>
          <w:sz w:val="18"/>
          <w:szCs w:val="18"/>
          <w:u w:val="single"/>
        </w:rPr>
        <w:t xml:space="preserve">Water Report by </w:t>
      </w:r>
      <w:r w:rsidR="0001040B" w:rsidRPr="00BD1C54">
        <w:rPr>
          <w:b/>
          <w:bCs/>
          <w:kern w:val="28"/>
          <w:sz w:val="18"/>
          <w:szCs w:val="18"/>
          <w:u w:val="single"/>
        </w:rPr>
        <w:t>Jeremy Crocker:</w:t>
      </w:r>
      <w:r w:rsidR="00422C96" w:rsidRPr="00BD1C54">
        <w:rPr>
          <w:b/>
          <w:bCs/>
          <w:kern w:val="28"/>
          <w:sz w:val="18"/>
          <w:szCs w:val="18"/>
          <w:u w:val="single"/>
        </w:rPr>
        <w:t xml:space="preserve"> </w:t>
      </w:r>
    </w:p>
    <w:p w14:paraId="209D7D28" w14:textId="77777777" w:rsidR="0001040B" w:rsidRPr="00BD1C54" w:rsidRDefault="0001040B" w:rsidP="0001040B">
      <w:pPr>
        <w:rPr>
          <w:kern w:val="28"/>
          <w:sz w:val="18"/>
          <w:szCs w:val="18"/>
        </w:rPr>
      </w:pPr>
    </w:p>
    <w:p w14:paraId="36B90F8C" w14:textId="77777777" w:rsidR="00442105" w:rsidRPr="00BD1C54" w:rsidRDefault="00442105" w:rsidP="00442105">
      <w:pPr>
        <w:rPr>
          <w:b/>
          <w:bCs/>
          <w:kern w:val="28"/>
          <w:sz w:val="18"/>
          <w:szCs w:val="18"/>
          <w:u w:val="single"/>
        </w:rPr>
      </w:pPr>
      <w:r w:rsidRPr="00BD1C54">
        <w:rPr>
          <w:b/>
          <w:bCs/>
          <w:kern w:val="28"/>
          <w:sz w:val="18"/>
          <w:szCs w:val="18"/>
          <w:u w:val="single"/>
        </w:rPr>
        <w:t>Old Business:</w:t>
      </w:r>
    </w:p>
    <w:p w14:paraId="6D2F7F51" w14:textId="7CB5C19F" w:rsidR="00877E93" w:rsidRPr="00BD1C54" w:rsidRDefault="008F3A5D" w:rsidP="00BD1C54">
      <w:pPr>
        <w:pStyle w:val="ListParagraph"/>
        <w:numPr>
          <w:ilvl w:val="0"/>
          <w:numId w:val="6"/>
        </w:numPr>
        <w:rPr>
          <w:kern w:val="28"/>
          <w:sz w:val="18"/>
          <w:szCs w:val="18"/>
        </w:rPr>
      </w:pPr>
      <w:r w:rsidRPr="00BD1C54">
        <w:rPr>
          <w:kern w:val="28"/>
          <w:sz w:val="18"/>
          <w:szCs w:val="18"/>
        </w:rPr>
        <w:t>Update on Sewer repair project from Jeremy Crocker, discuss and consider any action</w:t>
      </w:r>
      <w:r w:rsidR="00BD1C54">
        <w:rPr>
          <w:kern w:val="28"/>
          <w:sz w:val="18"/>
          <w:szCs w:val="18"/>
        </w:rPr>
        <w:t>.</w:t>
      </w:r>
    </w:p>
    <w:p w14:paraId="6E0E3390" w14:textId="77777777" w:rsidR="006B7C93" w:rsidRPr="00BD1C54" w:rsidRDefault="006B7C93" w:rsidP="006B7C93">
      <w:pPr>
        <w:pStyle w:val="ListParagraph"/>
        <w:numPr>
          <w:ilvl w:val="0"/>
          <w:numId w:val="6"/>
        </w:numPr>
        <w:rPr>
          <w:kern w:val="28"/>
          <w:sz w:val="18"/>
          <w:szCs w:val="18"/>
        </w:rPr>
      </w:pPr>
      <w:r w:rsidRPr="00BD1C54">
        <w:rPr>
          <w:kern w:val="28"/>
          <w:sz w:val="18"/>
          <w:szCs w:val="18"/>
        </w:rPr>
        <w:t>Open Bids for Water/Sewer operator</w:t>
      </w:r>
    </w:p>
    <w:p w14:paraId="5B6A35D8" w14:textId="2AD1F458" w:rsidR="000B4DC9" w:rsidRPr="000B4DC9" w:rsidRDefault="006B7C93" w:rsidP="000B4DC9">
      <w:pPr>
        <w:pStyle w:val="ListParagraph"/>
        <w:numPr>
          <w:ilvl w:val="0"/>
          <w:numId w:val="6"/>
        </w:numPr>
        <w:rPr>
          <w:kern w:val="28"/>
          <w:sz w:val="18"/>
          <w:szCs w:val="18"/>
        </w:rPr>
      </w:pPr>
      <w:r w:rsidRPr="00BD1C54">
        <w:rPr>
          <w:kern w:val="28"/>
          <w:sz w:val="18"/>
          <w:szCs w:val="18"/>
        </w:rPr>
        <w:t xml:space="preserve">Sewer </w:t>
      </w:r>
      <w:proofErr w:type="gramStart"/>
      <w:r w:rsidRPr="00BD1C54">
        <w:rPr>
          <w:kern w:val="28"/>
          <w:sz w:val="18"/>
          <w:szCs w:val="18"/>
        </w:rPr>
        <w:t>tap</w:t>
      </w:r>
      <w:proofErr w:type="gramEnd"/>
      <w:r w:rsidRPr="00BD1C54">
        <w:rPr>
          <w:kern w:val="28"/>
          <w:sz w:val="18"/>
          <w:szCs w:val="18"/>
        </w:rPr>
        <w:t xml:space="preserve"> on 9835 </w:t>
      </w:r>
      <w:proofErr w:type="gramStart"/>
      <w:r w:rsidRPr="00BD1C54">
        <w:rPr>
          <w:kern w:val="28"/>
          <w:sz w:val="18"/>
          <w:szCs w:val="18"/>
        </w:rPr>
        <w:t>Wren street</w:t>
      </w:r>
      <w:proofErr w:type="gramEnd"/>
    </w:p>
    <w:p w14:paraId="79E81B23" w14:textId="77777777" w:rsidR="008F3A5D" w:rsidRPr="00BD1C54" w:rsidRDefault="008F3A5D" w:rsidP="008F3A5D">
      <w:pPr>
        <w:rPr>
          <w:kern w:val="28"/>
          <w:sz w:val="18"/>
          <w:szCs w:val="18"/>
        </w:rPr>
      </w:pPr>
    </w:p>
    <w:p w14:paraId="1114B3D5" w14:textId="77777777" w:rsidR="00442105" w:rsidRPr="00BD1C54" w:rsidRDefault="00442105" w:rsidP="00442105">
      <w:pPr>
        <w:rPr>
          <w:b/>
          <w:bCs/>
          <w:kern w:val="28"/>
          <w:sz w:val="18"/>
          <w:szCs w:val="18"/>
          <w:u w:val="single"/>
        </w:rPr>
      </w:pPr>
      <w:r w:rsidRPr="00BD1C54">
        <w:rPr>
          <w:b/>
          <w:bCs/>
          <w:kern w:val="28"/>
          <w:sz w:val="18"/>
          <w:szCs w:val="18"/>
          <w:u w:val="single"/>
        </w:rPr>
        <w:t>New Business:</w:t>
      </w:r>
    </w:p>
    <w:p w14:paraId="3A34526D" w14:textId="488A0F4D" w:rsidR="00BD1C54" w:rsidRPr="00BD1C54" w:rsidRDefault="00BD1C54" w:rsidP="00BD1C54">
      <w:pPr>
        <w:pStyle w:val="ListParagraph"/>
        <w:numPr>
          <w:ilvl w:val="0"/>
          <w:numId w:val="8"/>
        </w:numPr>
        <w:rPr>
          <w:kern w:val="28"/>
          <w:sz w:val="18"/>
          <w:szCs w:val="18"/>
        </w:rPr>
      </w:pPr>
      <w:r w:rsidRPr="00BD1C54">
        <w:rPr>
          <w:kern w:val="28"/>
          <w:sz w:val="18"/>
          <w:szCs w:val="18"/>
        </w:rPr>
        <w:t>Discuss Ordinance authorizing the City of Murchison to levy and collect a fee for alcohol permits issued for premises within the city and possibly take action.</w:t>
      </w:r>
    </w:p>
    <w:p w14:paraId="2B85B0D8" w14:textId="0D1A04BC" w:rsidR="00BD1C54" w:rsidRPr="00BD1C54" w:rsidRDefault="00BD1C54" w:rsidP="00BD1C54">
      <w:pPr>
        <w:pStyle w:val="ListParagraph"/>
        <w:numPr>
          <w:ilvl w:val="0"/>
          <w:numId w:val="8"/>
        </w:numPr>
        <w:rPr>
          <w:kern w:val="28"/>
          <w:sz w:val="18"/>
          <w:szCs w:val="18"/>
        </w:rPr>
      </w:pPr>
      <w:r w:rsidRPr="00BD1C54">
        <w:rPr>
          <w:kern w:val="28"/>
          <w:sz w:val="18"/>
          <w:szCs w:val="18"/>
        </w:rPr>
        <w:t>Discuss and possibly take action on repairs at North 3</w:t>
      </w:r>
      <w:r w:rsidRPr="00BD1C54">
        <w:rPr>
          <w:kern w:val="28"/>
          <w:sz w:val="18"/>
          <w:szCs w:val="18"/>
          <w:vertAlign w:val="superscript"/>
        </w:rPr>
        <w:t>rd</w:t>
      </w:r>
      <w:r w:rsidRPr="00BD1C54">
        <w:rPr>
          <w:kern w:val="28"/>
          <w:sz w:val="18"/>
          <w:szCs w:val="18"/>
        </w:rPr>
        <w:t xml:space="preserve"> St and Bankhead St.</w:t>
      </w:r>
    </w:p>
    <w:p w14:paraId="7E0E0546" w14:textId="5FAF24A3" w:rsidR="00BD1C54" w:rsidRPr="00BD1C54" w:rsidRDefault="00BD1C54" w:rsidP="00886812">
      <w:pPr>
        <w:pStyle w:val="ListParagraph"/>
        <w:numPr>
          <w:ilvl w:val="0"/>
          <w:numId w:val="8"/>
        </w:numPr>
        <w:rPr>
          <w:kern w:val="28"/>
          <w:sz w:val="18"/>
          <w:szCs w:val="18"/>
        </w:rPr>
      </w:pPr>
      <w:r w:rsidRPr="00BD1C54">
        <w:rPr>
          <w:kern w:val="28"/>
          <w:sz w:val="18"/>
          <w:szCs w:val="18"/>
        </w:rPr>
        <w:t>Discuss and possibly take action on road repairs at Fowler St.</w:t>
      </w:r>
    </w:p>
    <w:p w14:paraId="4B6E8BEB" w14:textId="3DD2353E" w:rsidR="00BD1C54" w:rsidRDefault="00BD1C54" w:rsidP="00886812">
      <w:pPr>
        <w:pStyle w:val="ListParagraph"/>
        <w:numPr>
          <w:ilvl w:val="0"/>
          <w:numId w:val="8"/>
        </w:numPr>
        <w:rPr>
          <w:kern w:val="28"/>
          <w:sz w:val="18"/>
          <w:szCs w:val="18"/>
        </w:rPr>
      </w:pPr>
      <w:r w:rsidRPr="00BD1C54">
        <w:rPr>
          <w:kern w:val="28"/>
          <w:sz w:val="18"/>
          <w:szCs w:val="18"/>
        </w:rPr>
        <w:t>Discuss and possibly consider allowing Vinland Meads to sale at Farmers Market.</w:t>
      </w:r>
      <w:r w:rsidR="002E2829">
        <w:rPr>
          <w:kern w:val="28"/>
          <w:sz w:val="18"/>
          <w:szCs w:val="18"/>
        </w:rPr>
        <w:t xml:space="preserve"> </w:t>
      </w:r>
    </w:p>
    <w:p w14:paraId="59D61258" w14:textId="7A4BA297" w:rsidR="005E352C" w:rsidRDefault="005E352C" w:rsidP="00886812">
      <w:pPr>
        <w:pStyle w:val="ListParagraph"/>
        <w:numPr>
          <w:ilvl w:val="0"/>
          <w:numId w:val="8"/>
        </w:numPr>
        <w:rPr>
          <w:kern w:val="28"/>
          <w:sz w:val="18"/>
          <w:szCs w:val="18"/>
        </w:rPr>
      </w:pPr>
      <w:r>
        <w:rPr>
          <w:kern w:val="28"/>
          <w:sz w:val="18"/>
          <w:szCs w:val="18"/>
        </w:rPr>
        <w:t xml:space="preserve">“Discuss opposition to permits being obtained by private companies to drill water wells and pump millions of gallons of water from Henderson County and surrounding counties and said water being used for other jurisdictions. Pursuant to Chapter 551- Emergency or urgent public necessity and posted 1 hour before </w:t>
      </w:r>
      <w:proofErr w:type="gramStart"/>
      <w:r>
        <w:rPr>
          <w:kern w:val="28"/>
          <w:sz w:val="18"/>
          <w:szCs w:val="18"/>
        </w:rPr>
        <w:t>meeting”.</w:t>
      </w:r>
      <w:proofErr w:type="gramEnd"/>
      <w:r>
        <w:rPr>
          <w:kern w:val="28"/>
          <w:sz w:val="18"/>
          <w:szCs w:val="18"/>
        </w:rPr>
        <w:t xml:space="preserve"> </w:t>
      </w:r>
    </w:p>
    <w:p w14:paraId="0E24D3F5" w14:textId="77777777" w:rsidR="00646952" w:rsidRPr="00534865" w:rsidRDefault="00646952" w:rsidP="00646952">
      <w:pPr>
        <w:rPr>
          <w:kern w:val="28"/>
          <w:sz w:val="16"/>
          <w:szCs w:val="16"/>
        </w:rPr>
      </w:pPr>
    </w:p>
    <w:p w14:paraId="10FFD107" w14:textId="42A97F07" w:rsidR="00646952" w:rsidRPr="005E352C" w:rsidRDefault="00646952" w:rsidP="005E352C">
      <w:pPr>
        <w:rPr>
          <w:kern w:val="28"/>
          <w:sz w:val="16"/>
          <w:szCs w:val="16"/>
        </w:rPr>
      </w:pPr>
      <w:r w:rsidRPr="00534865">
        <w:rPr>
          <w:b/>
          <w:bCs/>
          <w:kern w:val="28"/>
          <w:sz w:val="16"/>
          <w:szCs w:val="16"/>
          <w:u w:val="single"/>
        </w:rPr>
        <w:t>Executive Session:</w:t>
      </w:r>
      <w:r w:rsidRPr="00534865">
        <w:rPr>
          <w:kern w:val="28"/>
          <w:sz w:val="16"/>
          <w:szCs w:val="16"/>
        </w:rPr>
        <w:t xml:space="preserve"> </w:t>
      </w:r>
    </w:p>
    <w:p w14:paraId="43151B1D" w14:textId="146F0D40" w:rsidR="00887749" w:rsidRDefault="00442105" w:rsidP="003D31D1">
      <w:pPr>
        <w:rPr>
          <w:b/>
          <w:bCs/>
          <w:kern w:val="28"/>
          <w:sz w:val="16"/>
          <w:szCs w:val="16"/>
          <w:u w:val="single"/>
        </w:rPr>
      </w:pPr>
      <w:r w:rsidRPr="00534865">
        <w:rPr>
          <w:b/>
          <w:bCs/>
          <w:kern w:val="28"/>
          <w:sz w:val="16"/>
          <w:szCs w:val="16"/>
          <w:u w:val="single"/>
        </w:rPr>
        <w:t>Adjournmen</w:t>
      </w:r>
      <w:r w:rsidR="00EF7207" w:rsidRPr="00534865">
        <w:rPr>
          <w:b/>
          <w:bCs/>
          <w:kern w:val="28"/>
          <w:sz w:val="16"/>
          <w:szCs w:val="16"/>
          <w:u w:val="single"/>
        </w:rPr>
        <w:t>t:</w:t>
      </w:r>
    </w:p>
    <w:p w14:paraId="15C789FE" w14:textId="77777777" w:rsidR="00A3258F" w:rsidRDefault="00A3258F" w:rsidP="003D31D1">
      <w:pPr>
        <w:rPr>
          <w:b/>
          <w:bCs/>
          <w:kern w:val="28"/>
          <w:sz w:val="16"/>
          <w:szCs w:val="16"/>
          <w:u w:val="single"/>
        </w:rPr>
      </w:pPr>
    </w:p>
    <w:p w14:paraId="2EFADBCF" w14:textId="77777777" w:rsidR="003D31D1" w:rsidRPr="00442105" w:rsidRDefault="003D31D1" w:rsidP="003D31D1">
      <w:pPr>
        <w:rPr>
          <w:b/>
          <w:bCs/>
          <w:kern w:val="28"/>
          <w:sz w:val="16"/>
          <w:szCs w:val="16"/>
          <w:u w:val="single"/>
        </w:rPr>
      </w:pPr>
    </w:p>
    <w:p w14:paraId="70D40910" w14:textId="34D834AB"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3D31D1">
        <w:rPr>
          <w:kern w:val="28"/>
          <w:sz w:val="16"/>
          <w:szCs w:val="16"/>
        </w:rPr>
        <w:t>June 7</w:t>
      </w:r>
      <w:r w:rsidRPr="00442105">
        <w:rPr>
          <w:kern w:val="28"/>
          <w:sz w:val="16"/>
          <w:szCs w:val="16"/>
        </w:rPr>
        <w:t>, 2025, 5:59pm and will remain so posted for at least 72 hours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8DD9" w14:textId="77777777" w:rsidR="00C57E0E" w:rsidRDefault="00C57E0E" w:rsidP="00495C2F">
      <w:pPr>
        <w:spacing w:line="240" w:lineRule="auto"/>
      </w:pPr>
      <w:r>
        <w:separator/>
      </w:r>
    </w:p>
  </w:endnote>
  <w:endnote w:type="continuationSeparator" w:id="0">
    <w:p w14:paraId="21C048BD" w14:textId="77777777" w:rsidR="00C57E0E" w:rsidRDefault="00C57E0E"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EF20" w14:textId="77777777" w:rsidR="00C57E0E" w:rsidRDefault="00C57E0E" w:rsidP="00495C2F">
      <w:pPr>
        <w:spacing w:line="240" w:lineRule="auto"/>
      </w:pPr>
      <w:r>
        <w:separator/>
      </w:r>
    </w:p>
  </w:footnote>
  <w:footnote w:type="continuationSeparator" w:id="0">
    <w:p w14:paraId="6983E7C4" w14:textId="77777777" w:rsidR="00C57E0E" w:rsidRDefault="00C57E0E"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7"/>
  </w:num>
  <w:num w:numId="3" w16cid:durableId="616791951">
    <w:abstractNumId w:val="5"/>
  </w:num>
  <w:num w:numId="4" w16cid:durableId="582103318">
    <w:abstractNumId w:val="0"/>
  </w:num>
  <w:num w:numId="5" w16cid:durableId="39329748">
    <w:abstractNumId w:val="2"/>
  </w:num>
  <w:num w:numId="6" w16cid:durableId="738552866">
    <w:abstractNumId w:val="1"/>
  </w:num>
  <w:num w:numId="7" w16cid:durableId="506479395">
    <w:abstractNumId w:val="6"/>
  </w:num>
  <w:num w:numId="8" w16cid:durableId="157859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5BA"/>
    <w:rsid w:val="00057675"/>
    <w:rsid w:val="00064BF2"/>
    <w:rsid w:val="000A1B17"/>
    <w:rsid w:val="000B4DC9"/>
    <w:rsid w:val="001510E6"/>
    <w:rsid w:val="001A2776"/>
    <w:rsid w:val="002E2829"/>
    <w:rsid w:val="003137B6"/>
    <w:rsid w:val="003C5D00"/>
    <w:rsid w:val="003D31D1"/>
    <w:rsid w:val="00422C96"/>
    <w:rsid w:val="00442105"/>
    <w:rsid w:val="00462CCC"/>
    <w:rsid w:val="00495C2F"/>
    <w:rsid w:val="004A1EBD"/>
    <w:rsid w:val="004C3636"/>
    <w:rsid w:val="004E170F"/>
    <w:rsid w:val="00534865"/>
    <w:rsid w:val="00542DB7"/>
    <w:rsid w:val="005A264B"/>
    <w:rsid w:val="005A5822"/>
    <w:rsid w:val="005E352C"/>
    <w:rsid w:val="00646952"/>
    <w:rsid w:val="006B0DF2"/>
    <w:rsid w:val="006B7C93"/>
    <w:rsid w:val="006C072C"/>
    <w:rsid w:val="006E563C"/>
    <w:rsid w:val="006F5AFC"/>
    <w:rsid w:val="00757F26"/>
    <w:rsid w:val="007C6642"/>
    <w:rsid w:val="007C78E2"/>
    <w:rsid w:val="008431E3"/>
    <w:rsid w:val="00877E93"/>
    <w:rsid w:val="00886812"/>
    <w:rsid w:val="00887749"/>
    <w:rsid w:val="008971D1"/>
    <w:rsid w:val="008F3A5D"/>
    <w:rsid w:val="0090530A"/>
    <w:rsid w:val="00907428"/>
    <w:rsid w:val="00A3258F"/>
    <w:rsid w:val="00A841F0"/>
    <w:rsid w:val="00B83E95"/>
    <w:rsid w:val="00BC097C"/>
    <w:rsid w:val="00BD1C54"/>
    <w:rsid w:val="00BF0CF3"/>
    <w:rsid w:val="00C463D1"/>
    <w:rsid w:val="00C57E0E"/>
    <w:rsid w:val="00C859AB"/>
    <w:rsid w:val="00E671C9"/>
    <w:rsid w:val="00EE1342"/>
    <w:rsid w:val="00EE27D0"/>
    <w:rsid w:val="00EF2F36"/>
    <w:rsid w:val="00EF7207"/>
    <w:rsid w:val="00EF7E79"/>
    <w:rsid w:val="00F04238"/>
    <w:rsid w:val="00FC6881"/>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0DC98177-CC32-49C4-A97D-C50B826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7</cp:revision>
  <cp:lastPrinted>2025-06-06T18:55:00Z</cp:lastPrinted>
  <dcterms:created xsi:type="dcterms:W3CDTF">2025-06-05T21:35:00Z</dcterms:created>
  <dcterms:modified xsi:type="dcterms:W3CDTF">2025-06-10T21:32:00Z</dcterms:modified>
</cp:coreProperties>
</file>