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3D73" w14:textId="032579A0" w:rsidR="008D133F" w:rsidRDefault="008D133F" w:rsidP="008D133F">
      <w:pPr>
        <w:jc w:val="center"/>
        <w:rPr>
          <w:rFonts w:ascii="Arial" w:hAnsi="Arial" w:cs="Arial"/>
          <w:b/>
          <w:sz w:val="32"/>
          <w:szCs w:val="32"/>
        </w:rPr>
      </w:pPr>
      <w:r>
        <w:rPr>
          <w:rFonts w:ascii="Arial" w:hAnsi="Arial" w:cs="Arial"/>
          <w:b/>
          <w:sz w:val="32"/>
          <w:szCs w:val="32"/>
        </w:rPr>
        <w:t xml:space="preserve">City Council </w:t>
      </w:r>
      <w:r w:rsidR="00B87693">
        <w:rPr>
          <w:rFonts w:ascii="Arial" w:hAnsi="Arial" w:cs="Arial"/>
          <w:b/>
          <w:sz w:val="32"/>
          <w:szCs w:val="32"/>
        </w:rPr>
        <w:t>Minutes</w:t>
      </w:r>
    </w:p>
    <w:p w14:paraId="49744655" w14:textId="77777777" w:rsidR="008D133F" w:rsidRDefault="008D133F" w:rsidP="008D133F">
      <w:pPr>
        <w:jc w:val="center"/>
        <w:rPr>
          <w:rFonts w:ascii="Arial" w:hAnsi="Arial" w:cs="Arial"/>
          <w:b/>
          <w:sz w:val="32"/>
          <w:szCs w:val="32"/>
        </w:rPr>
      </w:pPr>
      <w:r>
        <w:rPr>
          <w:rFonts w:ascii="Arial" w:hAnsi="Arial" w:cs="Arial"/>
          <w:b/>
          <w:sz w:val="32"/>
          <w:szCs w:val="32"/>
        </w:rPr>
        <w:t>Tuesday July 11, 2023 – 6:00 p.m.</w:t>
      </w:r>
    </w:p>
    <w:p w14:paraId="0CBB17C1" w14:textId="77777777" w:rsidR="008D133F" w:rsidRDefault="008D133F" w:rsidP="008D133F">
      <w:pPr>
        <w:jc w:val="center"/>
        <w:rPr>
          <w:rFonts w:ascii="Arial" w:hAnsi="Arial" w:cs="Arial"/>
          <w:b/>
          <w:sz w:val="32"/>
          <w:szCs w:val="32"/>
        </w:rPr>
      </w:pPr>
      <w:r>
        <w:rPr>
          <w:rFonts w:ascii="Arial" w:hAnsi="Arial" w:cs="Arial"/>
          <w:b/>
          <w:sz w:val="32"/>
          <w:szCs w:val="32"/>
        </w:rPr>
        <w:t>City Hall</w:t>
      </w:r>
    </w:p>
    <w:p w14:paraId="008AF7AC" w14:textId="12400630" w:rsidR="008D133F" w:rsidRDefault="008D133F" w:rsidP="008D133F">
      <w:pPr>
        <w:jc w:val="center"/>
        <w:rPr>
          <w:rFonts w:ascii="Arial" w:hAnsi="Arial" w:cs="Arial"/>
          <w:sz w:val="16"/>
          <w:szCs w:val="16"/>
        </w:rPr>
      </w:pPr>
    </w:p>
    <w:p w14:paraId="6E4C2992" w14:textId="14797DCC" w:rsidR="008D133F" w:rsidRDefault="00B87693" w:rsidP="00B87693">
      <w:pPr>
        <w:rPr>
          <w:rFonts w:ascii="Arial" w:hAnsi="Arial" w:cs="Arial"/>
          <w:b/>
          <w:sz w:val="20"/>
          <w:szCs w:val="20"/>
        </w:rPr>
      </w:pPr>
      <w:r>
        <w:rPr>
          <w:rFonts w:ascii="Arial" w:hAnsi="Arial" w:cs="Arial"/>
          <w:b/>
          <w:sz w:val="20"/>
          <w:szCs w:val="20"/>
        </w:rPr>
        <w:t>Meeting CTO Brad Gray at 6pm, Pledge led by Brad Gray, Prayer by Torance McClean</w:t>
      </w:r>
    </w:p>
    <w:p w14:paraId="61FE98DD" w14:textId="77777777" w:rsidR="003107DF" w:rsidRDefault="003107DF">
      <w:pPr>
        <w:rPr>
          <w:b/>
          <w:bCs/>
          <w:u w:val="single"/>
        </w:rPr>
      </w:pPr>
    </w:p>
    <w:p w14:paraId="7293A7B9" w14:textId="00CA0A6D" w:rsidR="002C6CD6" w:rsidRPr="00B87693" w:rsidRDefault="00B87693">
      <w:r>
        <w:rPr>
          <w:b/>
          <w:bCs/>
          <w:u w:val="single"/>
        </w:rPr>
        <w:t xml:space="preserve">Consent items: </w:t>
      </w:r>
      <w:r>
        <w:t xml:space="preserve"> Accept and approve June 2023 minutes and financials; motioned Torance McClean 2</w:t>
      </w:r>
      <w:r w:rsidRPr="00B87693">
        <w:rPr>
          <w:vertAlign w:val="superscript"/>
        </w:rPr>
        <w:t>nd</w:t>
      </w:r>
      <w:r>
        <w:t xml:space="preserve"> JoAnn Swain passed</w:t>
      </w:r>
    </w:p>
    <w:p w14:paraId="206C6DD4" w14:textId="77777777" w:rsidR="003107DF" w:rsidRDefault="003107DF" w:rsidP="008D133F">
      <w:pPr>
        <w:rPr>
          <w:b/>
          <w:u w:val="single"/>
        </w:rPr>
      </w:pPr>
    </w:p>
    <w:p w14:paraId="72527E5D" w14:textId="7F3B48FF" w:rsidR="008D133F" w:rsidRDefault="008D133F" w:rsidP="008D133F">
      <w:pPr>
        <w:rPr>
          <w:b/>
          <w:u w:val="single"/>
        </w:rPr>
      </w:pPr>
      <w:r>
        <w:rPr>
          <w:b/>
          <w:u w:val="single"/>
        </w:rPr>
        <w:t xml:space="preserve">Mayor Pro – </w:t>
      </w:r>
      <w:proofErr w:type="spellStart"/>
      <w:r>
        <w:rPr>
          <w:b/>
          <w:u w:val="single"/>
        </w:rPr>
        <w:t>Tem</w:t>
      </w:r>
      <w:proofErr w:type="spellEnd"/>
      <w:r>
        <w:rPr>
          <w:b/>
          <w:u w:val="single"/>
        </w:rPr>
        <w:t xml:space="preserve"> Report:</w:t>
      </w:r>
    </w:p>
    <w:p w14:paraId="61C6AB45" w14:textId="77777777" w:rsidR="008D133F" w:rsidRDefault="008D133F" w:rsidP="008D133F">
      <w:pPr>
        <w:pStyle w:val="ListParagraph"/>
        <w:numPr>
          <w:ilvl w:val="0"/>
          <w:numId w:val="1"/>
        </w:numPr>
        <w:rPr>
          <w:bCs/>
        </w:rPr>
      </w:pPr>
      <w:r>
        <w:rPr>
          <w:bCs/>
        </w:rPr>
        <w:t>Discuss solar equipment at sewer plant.</w:t>
      </w:r>
    </w:p>
    <w:p w14:paraId="34103087" w14:textId="64A4F842" w:rsidR="008D133F" w:rsidRDefault="008D133F" w:rsidP="008D133F">
      <w:pPr>
        <w:pStyle w:val="ListParagraph"/>
        <w:numPr>
          <w:ilvl w:val="1"/>
          <w:numId w:val="1"/>
        </w:numPr>
        <w:rPr>
          <w:bCs/>
        </w:rPr>
      </w:pPr>
      <w:r>
        <w:rPr>
          <w:bCs/>
        </w:rPr>
        <w:t>Met July 4</w:t>
      </w:r>
      <w:r w:rsidRPr="008D133F">
        <w:rPr>
          <w:bCs/>
          <w:vertAlign w:val="superscript"/>
        </w:rPr>
        <w:t>th</w:t>
      </w:r>
      <w:r>
        <w:rPr>
          <w:bCs/>
        </w:rPr>
        <w:t xml:space="preserve"> at 9am with GRID Solar, first string over heated stopping the cycle. Was operating at 10%, rewired to </w:t>
      </w:r>
      <w:proofErr w:type="gramStart"/>
      <w:r>
        <w:rPr>
          <w:bCs/>
        </w:rPr>
        <w:t>now</w:t>
      </w:r>
      <w:proofErr w:type="gramEnd"/>
      <w:r>
        <w:rPr>
          <w:bCs/>
        </w:rPr>
        <w:t xml:space="preserve"> at 90%. </w:t>
      </w:r>
      <w:r w:rsidR="006D3286">
        <w:rPr>
          <w:bCs/>
        </w:rPr>
        <w:t>Can come out to clean panels twice a year. We need to update compactor and generator which will cost about $50k, will watch next couple of electric statements to see how much is being saved.</w:t>
      </w:r>
    </w:p>
    <w:p w14:paraId="1DA56F14" w14:textId="77777777" w:rsidR="008D133F" w:rsidRDefault="008D133F" w:rsidP="008D133F">
      <w:pPr>
        <w:rPr>
          <w:bCs/>
        </w:rPr>
      </w:pPr>
    </w:p>
    <w:p w14:paraId="6EA31327" w14:textId="77777777" w:rsidR="008D133F" w:rsidRDefault="008D133F" w:rsidP="008D133F">
      <w:pPr>
        <w:rPr>
          <w:rFonts w:ascii="Times New Roman" w:eastAsia="Times New Roman" w:hAnsi="Times New Roman" w:cs="Times New Roman"/>
          <w:b/>
          <w:bCs/>
          <w:kern w:val="0"/>
          <w:sz w:val="20"/>
          <w:szCs w:val="20"/>
          <w:u w:val="single"/>
          <w14:ligatures w14:val="none"/>
        </w:rPr>
      </w:pPr>
      <w:r>
        <w:rPr>
          <w:rFonts w:ascii="Times New Roman" w:eastAsia="Times New Roman" w:hAnsi="Times New Roman" w:cs="Times New Roman"/>
          <w:b/>
          <w:bCs/>
          <w:kern w:val="0"/>
          <w:sz w:val="20"/>
          <w:szCs w:val="20"/>
          <w:u w:val="single"/>
          <w14:ligatures w14:val="none"/>
        </w:rPr>
        <w:t>Water Report: Given by Steven Hartley</w:t>
      </w:r>
    </w:p>
    <w:p w14:paraId="2DD3254D" w14:textId="4738E4A5" w:rsidR="006D3286" w:rsidRPr="006D3286" w:rsidRDefault="006D3286" w:rsidP="008D133F">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Water is running well, major leak by the school was fixed. Small leak by school we are trying to cap line off to shut it down. Bar screen is online and working well. Leak on Mockingbird at 6045 and end of road</w:t>
      </w:r>
      <w:r w:rsidR="00A06111">
        <w:rPr>
          <w:rFonts w:ascii="Times New Roman" w:eastAsia="Times New Roman" w:hAnsi="Times New Roman" w:cs="Times New Roman"/>
          <w:kern w:val="0"/>
          <w:sz w:val="20"/>
          <w:szCs w:val="20"/>
          <w14:ligatures w14:val="none"/>
        </w:rPr>
        <w:t xml:space="preserve"> likely summer</w:t>
      </w:r>
      <w:r w:rsidR="00145D47">
        <w:rPr>
          <w:rFonts w:ascii="Times New Roman" w:eastAsia="Times New Roman" w:hAnsi="Times New Roman" w:cs="Times New Roman"/>
          <w:kern w:val="0"/>
          <w:sz w:val="20"/>
          <w:szCs w:val="20"/>
          <w14:ligatures w14:val="none"/>
        </w:rPr>
        <w:t xml:space="preserve"> time leaks, will be fixed this week. Registers are in and will be read next week. New flush valve to be installed near Connie Haynes house this month.</w:t>
      </w:r>
    </w:p>
    <w:p w14:paraId="0122A48D" w14:textId="77777777" w:rsidR="008D133F" w:rsidRDefault="008D133F" w:rsidP="008D133F">
      <w:pPr>
        <w:rPr>
          <w:rFonts w:ascii="Times New Roman" w:eastAsia="Times New Roman" w:hAnsi="Times New Roman" w:cs="Times New Roman"/>
          <w:kern w:val="0"/>
          <w:sz w:val="20"/>
          <w:szCs w:val="20"/>
          <w14:ligatures w14:val="none"/>
        </w:rPr>
      </w:pPr>
    </w:p>
    <w:p w14:paraId="290F5F8F" w14:textId="77777777" w:rsidR="008D133F" w:rsidRDefault="008D133F" w:rsidP="008D133F">
      <w:pPr>
        <w:rPr>
          <w:b/>
          <w:u w:val="single"/>
        </w:rPr>
      </w:pPr>
      <w:r>
        <w:rPr>
          <w:b/>
          <w:u w:val="single"/>
        </w:rPr>
        <w:t>Old Business:</w:t>
      </w:r>
    </w:p>
    <w:p w14:paraId="4DD1BC7A" w14:textId="77777777" w:rsidR="008D133F" w:rsidRDefault="008D133F" w:rsidP="008D133F">
      <w:pPr>
        <w:pStyle w:val="ListParagraph"/>
        <w:numPr>
          <w:ilvl w:val="0"/>
          <w:numId w:val="2"/>
        </w:numPr>
        <w:rPr>
          <w:bCs/>
        </w:rPr>
      </w:pPr>
      <w:r>
        <w:rPr>
          <w:bCs/>
        </w:rPr>
        <w:t>Micah McClean to speak on Christmas Committee yard sale</w:t>
      </w:r>
    </w:p>
    <w:p w14:paraId="128E41BF" w14:textId="7F7D2B14" w:rsidR="00145D47" w:rsidRDefault="00145D47" w:rsidP="00145D47">
      <w:pPr>
        <w:pStyle w:val="ListParagraph"/>
        <w:numPr>
          <w:ilvl w:val="1"/>
          <w:numId w:val="2"/>
        </w:numPr>
        <w:rPr>
          <w:bCs/>
        </w:rPr>
      </w:pPr>
      <w:r>
        <w:rPr>
          <w:bCs/>
        </w:rPr>
        <w:t>Yard sale made $812 for festivals, another event first weekend in November called November Fest to use ball field as a carnival site for committee</w:t>
      </w:r>
    </w:p>
    <w:p w14:paraId="67C56837" w14:textId="183A2CB7" w:rsidR="00145D47" w:rsidRDefault="00145D47" w:rsidP="00145D47">
      <w:pPr>
        <w:pStyle w:val="ListParagraph"/>
        <w:numPr>
          <w:ilvl w:val="2"/>
          <w:numId w:val="2"/>
        </w:numPr>
        <w:rPr>
          <w:bCs/>
        </w:rPr>
      </w:pPr>
      <w:r>
        <w:rPr>
          <w:bCs/>
        </w:rPr>
        <w:t>Motioned JoAnn Swain 2</w:t>
      </w:r>
      <w:r w:rsidRPr="00145D47">
        <w:rPr>
          <w:bCs/>
          <w:vertAlign w:val="superscript"/>
        </w:rPr>
        <w:t>nd</w:t>
      </w:r>
      <w:r>
        <w:rPr>
          <w:bCs/>
        </w:rPr>
        <w:t xml:space="preserve"> Darrel Siedel passed</w:t>
      </w:r>
    </w:p>
    <w:p w14:paraId="02387D43" w14:textId="77777777" w:rsidR="008D133F" w:rsidRDefault="008D133F" w:rsidP="008D133F">
      <w:pPr>
        <w:pStyle w:val="ListParagraph"/>
        <w:numPr>
          <w:ilvl w:val="0"/>
          <w:numId w:val="2"/>
        </w:numPr>
        <w:rPr>
          <w:bCs/>
        </w:rPr>
      </w:pPr>
      <w:r>
        <w:rPr>
          <w:bCs/>
        </w:rPr>
        <w:t>Discuss and possibly take action on request from Murchison ISD Superintendent K. Followell about one-way street during school hours.</w:t>
      </w:r>
    </w:p>
    <w:p w14:paraId="3B05A67A" w14:textId="3BEB29FC" w:rsidR="00145D47" w:rsidRDefault="00145D47" w:rsidP="00145D47">
      <w:pPr>
        <w:pStyle w:val="ListParagraph"/>
        <w:numPr>
          <w:ilvl w:val="1"/>
          <w:numId w:val="2"/>
        </w:numPr>
        <w:rPr>
          <w:bCs/>
        </w:rPr>
      </w:pPr>
      <w:r>
        <w:rPr>
          <w:bCs/>
        </w:rPr>
        <w:t xml:space="preserve">Two </w:t>
      </w:r>
      <w:proofErr w:type="gramStart"/>
      <w:r>
        <w:rPr>
          <w:bCs/>
        </w:rPr>
        <w:t>one way</w:t>
      </w:r>
      <w:proofErr w:type="gramEnd"/>
      <w:r>
        <w:rPr>
          <w:bCs/>
        </w:rPr>
        <w:t xml:space="preserve"> signs to be placed on Bankhead during school hours 7:15 to 8:15am and 3 to 4pm, will look into getting sign by railroad tracks to alert drivers of upcoming one way</w:t>
      </w:r>
    </w:p>
    <w:p w14:paraId="3CEEE195" w14:textId="702624D2" w:rsidR="00145D47" w:rsidRDefault="00145D47" w:rsidP="00145D47">
      <w:pPr>
        <w:pStyle w:val="ListParagraph"/>
        <w:numPr>
          <w:ilvl w:val="2"/>
          <w:numId w:val="2"/>
        </w:numPr>
        <w:rPr>
          <w:bCs/>
        </w:rPr>
      </w:pPr>
      <w:r>
        <w:rPr>
          <w:bCs/>
        </w:rPr>
        <w:t>Motioned Torance McClean 2</w:t>
      </w:r>
      <w:r w:rsidRPr="00145D47">
        <w:rPr>
          <w:bCs/>
          <w:vertAlign w:val="superscript"/>
        </w:rPr>
        <w:t>nd</w:t>
      </w:r>
      <w:r>
        <w:rPr>
          <w:bCs/>
        </w:rPr>
        <w:t xml:space="preserve"> Brad Gray passed</w:t>
      </w:r>
    </w:p>
    <w:p w14:paraId="4C2A228B" w14:textId="77777777" w:rsidR="008D133F" w:rsidRDefault="008D133F" w:rsidP="008D133F">
      <w:pPr>
        <w:pStyle w:val="ListParagraph"/>
        <w:numPr>
          <w:ilvl w:val="0"/>
          <w:numId w:val="2"/>
        </w:numPr>
        <w:rPr>
          <w:bCs/>
        </w:rPr>
      </w:pPr>
      <w:r>
        <w:rPr>
          <w:bCs/>
        </w:rPr>
        <w:t>Discuss action for water well shut down</w:t>
      </w:r>
    </w:p>
    <w:p w14:paraId="267DF0DF" w14:textId="719B0E0A" w:rsidR="00145D47" w:rsidRDefault="00145D47" w:rsidP="00145D47">
      <w:pPr>
        <w:pStyle w:val="ListParagraph"/>
        <w:numPr>
          <w:ilvl w:val="1"/>
          <w:numId w:val="2"/>
        </w:numPr>
        <w:rPr>
          <w:bCs/>
        </w:rPr>
      </w:pPr>
      <w:r>
        <w:rPr>
          <w:bCs/>
        </w:rPr>
        <w:t>James Hardin has a contact that will come and do inspection of well for free to analyze potential repair and removal</w:t>
      </w:r>
    </w:p>
    <w:p w14:paraId="30CCED9E" w14:textId="47268454" w:rsidR="00145D47" w:rsidRDefault="00145D47" w:rsidP="00145D47">
      <w:pPr>
        <w:pStyle w:val="ListParagraph"/>
        <w:numPr>
          <w:ilvl w:val="2"/>
          <w:numId w:val="2"/>
        </w:numPr>
        <w:rPr>
          <w:bCs/>
        </w:rPr>
      </w:pPr>
      <w:r>
        <w:rPr>
          <w:bCs/>
        </w:rPr>
        <w:t>Motioned Torance McClean 2</w:t>
      </w:r>
      <w:r w:rsidRPr="00145D47">
        <w:rPr>
          <w:bCs/>
          <w:vertAlign w:val="superscript"/>
        </w:rPr>
        <w:t>nd</w:t>
      </w:r>
      <w:r>
        <w:rPr>
          <w:bCs/>
        </w:rPr>
        <w:t xml:space="preserve"> JoAnn Swain passed</w:t>
      </w:r>
    </w:p>
    <w:p w14:paraId="695E58AF" w14:textId="77777777" w:rsidR="003107DF" w:rsidRDefault="003107DF" w:rsidP="008D133F">
      <w:pPr>
        <w:rPr>
          <w:b/>
          <w:u w:val="single"/>
        </w:rPr>
      </w:pPr>
    </w:p>
    <w:p w14:paraId="077C18FA" w14:textId="7ABE15FC" w:rsidR="008D133F" w:rsidRDefault="008D133F" w:rsidP="008D133F">
      <w:pPr>
        <w:rPr>
          <w:b/>
          <w:u w:val="single"/>
        </w:rPr>
      </w:pPr>
      <w:r>
        <w:rPr>
          <w:b/>
          <w:u w:val="single"/>
        </w:rPr>
        <w:t>New Business:</w:t>
      </w:r>
    </w:p>
    <w:p w14:paraId="3ED6D735" w14:textId="77777777" w:rsidR="008D133F" w:rsidRDefault="008D133F" w:rsidP="008D133F">
      <w:pPr>
        <w:pStyle w:val="ListParagraph"/>
        <w:numPr>
          <w:ilvl w:val="0"/>
          <w:numId w:val="3"/>
        </w:numPr>
        <w:rPr>
          <w:bCs/>
        </w:rPr>
      </w:pPr>
      <w:r>
        <w:rPr>
          <w:bCs/>
        </w:rPr>
        <w:t>Discuss and consider EDC Business Improvement Grant application from Bee-Line Promotions</w:t>
      </w:r>
    </w:p>
    <w:p w14:paraId="022E2E4C" w14:textId="51B14D60" w:rsidR="00145D47" w:rsidRDefault="00145D47" w:rsidP="00145D47">
      <w:pPr>
        <w:pStyle w:val="ListParagraph"/>
        <w:numPr>
          <w:ilvl w:val="1"/>
          <w:numId w:val="3"/>
        </w:numPr>
        <w:rPr>
          <w:bCs/>
        </w:rPr>
      </w:pPr>
      <w:r>
        <w:rPr>
          <w:bCs/>
        </w:rPr>
        <w:t xml:space="preserve">Bee-Line </w:t>
      </w:r>
      <w:r w:rsidR="007B19E7">
        <w:rPr>
          <w:bCs/>
        </w:rPr>
        <w:t xml:space="preserve">application to fix broken front window on door, awning, gutter and possible landscaping. Quotes included for $7480, EDC approved </w:t>
      </w:r>
    </w:p>
    <w:p w14:paraId="7D9E8CA8" w14:textId="2A3A9739" w:rsidR="007B19E7" w:rsidRDefault="007B19E7" w:rsidP="007B19E7">
      <w:pPr>
        <w:pStyle w:val="ListParagraph"/>
        <w:numPr>
          <w:ilvl w:val="2"/>
          <w:numId w:val="3"/>
        </w:numPr>
        <w:rPr>
          <w:bCs/>
        </w:rPr>
      </w:pPr>
      <w:r>
        <w:rPr>
          <w:bCs/>
        </w:rPr>
        <w:t>Motioned Torance McClean 2</w:t>
      </w:r>
      <w:r w:rsidRPr="007B19E7">
        <w:rPr>
          <w:bCs/>
          <w:vertAlign w:val="superscript"/>
        </w:rPr>
        <w:t>nd</w:t>
      </w:r>
      <w:r>
        <w:rPr>
          <w:bCs/>
        </w:rPr>
        <w:t xml:space="preserve"> Darrel </w:t>
      </w:r>
      <w:proofErr w:type="gramStart"/>
      <w:r>
        <w:rPr>
          <w:bCs/>
        </w:rPr>
        <w:t>Siedel  passed</w:t>
      </w:r>
      <w:proofErr w:type="gramEnd"/>
    </w:p>
    <w:p w14:paraId="530AE26C" w14:textId="77777777" w:rsidR="008D133F" w:rsidRDefault="008D133F" w:rsidP="008D133F">
      <w:pPr>
        <w:pStyle w:val="ListParagraph"/>
        <w:numPr>
          <w:ilvl w:val="0"/>
          <w:numId w:val="3"/>
        </w:numPr>
        <w:rPr>
          <w:bCs/>
        </w:rPr>
      </w:pPr>
      <w:r>
        <w:rPr>
          <w:bCs/>
        </w:rPr>
        <w:t>Discuss and consider any new building permits</w:t>
      </w:r>
    </w:p>
    <w:p w14:paraId="3009FD3E" w14:textId="7A753836" w:rsidR="007B19E7" w:rsidRDefault="007B19E7" w:rsidP="007B19E7">
      <w:pPr>
        <w:pStyle w:val="ListParagraph"/>
        <w:numPr>
          <w:ilvl w:val="1"/>
          <w:numId w:val="3"/>
        </w:numPr>
        <w:rPr>
          <w:bCs/>
        </w:rPr>
      </w:pPr>
      <w:r>
        <w:rPr>
          <w:bCs/>
        </w:rPr>
        <w:t>Chevron adding bigger deli building permit and cost of $25 paid and submitted</w:t>
      </w:r>
    </w:p>
    <w:p w14:paraId="081445E8" w14:textId="62B183D9" w:rsidR="007B19E7" w:rsidRDefault="007B19E7" w:rsidP="007B19E7">
      <w:pPr>
        <w:pStyle w:val="ListParagraph"/>
        <w:numPr>
          <w:ilvl w:val="2"/>
          <w:numId w:val="3"/>
        </w:numPr>
        <w:rPr>
          <w:bCs/>
        </w:rPr>
      </w:pPr>
      <w:r>
        <w:rPr>
          <w:bCs/>
        </w:rPr>
        <w:t xml:space="preserve">Motioned </w:t>
      </w:r>
      <w:r w:rsidR="00C96FA1">
        <w:rPr>
          <w:bCs/>
        </w:rPr>
        <w:t>JoAnn Swain 2</w:t>
      </w:r>
      <w:r w:rsidR="00C96FA1" w:rsidRPr="00C96FA1">
        <w:rPr>
          <w:bCs/>
          <w:vertAlign w:val="superscript"/>
        </w:rPr>
        <w:t>nd</w:t>
      </w:r>
      <w:r w:rsidR="00C96FA1">
        <w:rPr>
          <w:bCs/>
        </w:rPr>
        <w:t xml:space="preserve"> Torance McClean passed</w:t>
      </w:r>
    </w:p>
    <w:p w14:paraId="639D1EBA" w14:textId="77777777" w:rsidR="008D133F" w:rsidRDefault="008D133F" w:rsidP="008D133F">
      <w:pPr>
        <w:pStyle w:val="ListParagraph"/>
        <w:numPr>
          <w:ilvl w:val="0"/>
          <w:numId w:val="3"/>
        </w:numPr>
        <w:rPr>
          <w:bCs/>
        </w:rPr>
      </w:pPr>
      <w:r>
        <w:rPr>
          <w:bCs/>
        </w:rPr>
        <w:t>Discuss law suit filed against the city in reference to Aqua Services</w:t>
      </w:r>
    </w:p>
    <w:p w14:paraId="00FCBE85" w14:textId="59DFD5F7" w:rsidR="00C96FA1" w:rsidRDefault="0095451B" w:rsidP="00C96FA1">
      <w:pPr>
        <w:pStyle w:val="ListParagraph"/>
        <w:numPr>
          <w:ilvl w:val="1"/>
          <w:numId w:val="3"/>
        </w:numPr>
        <w:rPr>
          <w:bCs/>
        </w:rPr>
      </w:pPr>
      <w:r>
        <w:rPr>
          <w:bCs/>
          <w:noProof/>
        </w:rPr>
        <mc:AlternateContent>
          <mc:Choice Requires="wpi">
            <w:drawing>
              <wp:anchor distT="0" distB="0" distL="114300" distR="114300" simplePos="0" relativeHeight="251659264" behindDoc="0" locked="0" layoutInCell="1" allowOverlap="1" wp14:anchorId="7B2037BF" wp14:editId="7D2DFD34">
                <wp:simplePos x="0" y="0"/>
                <wp:positionH relativeFrom="column">
                  <wp:posOffset>1533180</wp:posOffset>
                </wp:positionH>
                <wp:positionV relativeFrom="paragraph">
                  <wp:posOffset>1401720</wp:posOffset>
                </wp:positionV>
                <wp:extent cx="360" cy="360"/>
                <wp:effectExtent l="38100" t="38100" r="38100" b="38100"/>
                <wp:wrapNone/>
                <wp:docPr id="1635819442"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2F7CC4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20.35pt;margin-top:110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PKfCh70BAABfBAAAEAAAAAAAAAAAAAAAAADTAwAAZHJzL2luay9pbmsx&#10;LnhtbFBLAQItABQABgAIAAAAIQAGth0Y3gAAAAsBAAAPAAAAAAAAAAAAAAAAAL4FAABkcnMvZG93&#10;bnJldi54bWxQSwECLQAUAAYACAAAACEAeRi8nb8AAAAhAQAAGQAAAAAAAAAAAAAAAADJBgAAZHJz&#10;L19yZWxzL2Uyb0RvYy54bWwucmVsc1BLBQYAAAAABgAGAHgBAAC/BwAAAAA=&#10;">
                <v:imagedata r:id="rId6" o:title=""/>
              </v:shape>
            </w:pict>
          </mc:Fallback>
        </mc:AlternateContent>
      </w:r>
      <w:r w:rsidR="00C96FA1">
        <w:rPr>
          <w:bCs/>
        </w:rPr>
        <w:t xml:space="preserve">City sued by Aqua Services, TML Risk Pool has limitation to not being able to cover us, Blake Armstrong referred us to Lance Vincent and together they are helping </w:t>
      </w:r>
      <w:r w:rsidR="00B87693">
        <w:rPr>
          <w:bCs/>
        </w:rPr>
        <w:t>the city out</w:t>
      </w:r>
    </w:p>
    <w:p w14:paraId="1DB0A914" w14:textId="77777777" w:rsidR="008D133F" w:rsidRDefault="008D133F" w:rsidP="008D133F">
      <w:pPr>
        <w:pStyle w:val="ListParagraph"/>
        <w:numPr>
          <w:ilvl w:val="0"/>
          <w:numId w:val="3"/>
        </w:numPr>
        <w:rPr>
          <w:bCs/>
        </w:rPr>
      </w:pPr>
      <w:r>
        <w:rPr>
          <w:bCs/>
        </w:rPr>
        <w:lastRenderedPageBreak/>
        <w:t>Discuss food pantry taking dog food donations</w:t>
      </w:r>
    </w:p>
    <w:p w14:paraId="7A36DAD8" w14:textId="5C2BD49F" w:rsidR="00B87693" w:rsidRDefault="00B87693" w:rsidP="00B87693">
      <w:pPr>
        <w:pStyle w:val="ListParagraph"/>
        <w:numPr>
          <w:ilvl w:val="1"/>
          <w:numId w:val="3"/>
        </w:numPr>
        <w:rPr>
          <w:bCs/>
        </w:rPr>
      </w:pPr>
      <w:r>
        <w:rPr>
          <w:bCs/>
        </w:rPr>
        <w:t>On the second Saturday of the month the Murchison Food Pantry will accept 10lbs bags or less of dog food</w:t>
      </w:r>
    </w:p>
    <w:p w14:paraId="08E75689" w14:textId="3757DE14" w:rsidR="003107DF" w:rsidRDefault="003107DF" w:rsidP="008D133F">
      <w:pPr>
        <w:rPr>
          <w:bCs/>
          <w:noProof/>
        </w:rPr>
      </w:pPr>
    </w:p>
    <w:p w14:paraId="3F7E99E3" w14:textId="0828A91B" w:rsidR="00505146" w:rsidRDefault="00505146" w:rsidP="008D133F">
      <w:pPr>
        <w:rPr>
          <w:bCs/>
        </w:rPr>
      </w:pPr>
      <w:r>
        <w:rPr>
          <w:bCs/>
          <w:noProof/>
        </w:rPr>
        <w:drawing>
          <wp:inline distT="0" distB="0" distL="0" distR="0" wp14:anchorId="1AEC13A7" wp14:editId="63DF693F">
            <wp:extent cx="5943600" cy="1117600"/>
            <wp:effectExtent l="0" t="0" r="0" b="6350"/>
            <wp:docPr id="991079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79478" name="Picture 991079478"/>
                    <pic:cNvPicPr/>
                  </pic:nvPicPr>
                  <pic:blipFill>
                    <a:blip r:embed="rId7">
                      <a:extLst>
                        <a:ext uri="{28A0092B-C50C-407E-A947-70E740481C1C}">
                          <a14:useLocalDpi xmlns:a14="http://schemas.microsoft.com/office/drawing/2010/main" val="0"/>
                        </a:ext>
                      </a:extLst>
                    </a:blip>
                    <a:stretch>
                      <a:fillRect/>
                    </a:stretch>
                  </pic:blipFill>
                  <pic:spPr>
                    <a:xfrm>
                      <a:off x="0" y="0"/>
                      <a:ext cx="5943600" cy="1117600"/>
                    </a:xfrm>
                    <a:prstGeom prst="rect">
                      <a:avLst/>
                    </a:prstGeom>
                  </pic:spPr>
                </pic:pic>
              </a:graphicData>
            </a:graphic>
          </wp:inline>
        </w:drawing>
      </w:r>
    </w:p>
    <w:p w14:paraId="58C40075" w14:textId="77777777" w:rsidR="008D133F" w:rsidRDefault="008D133F"/>
    <w:sectPr w:rsidR="008D133F"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7174"/>
    <w:multiLevelType w:val="hybridMultilevel"/>
    <w:tmpl w:val="18445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62D5E"/>
    <w:multiLevelType w:val="hybridMultilevel"/>
    <w:tmpl w:val="0994C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A3F89"/>
    <w:multiLevelType w:val="hybridMultilevel"/>
    <w:tmpl w:val="36968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717161">
    <w:abstractNumId w:val="1"/>
  </w:num>
  <w:num w:numId="2" w16cid:durableId="1045761238">
    <w:abstractNumId w:val="2"/>
  </w:num>
  <w:num w:numId="3" w16cid:durableId="37913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3F"/>
    <w:rsid w:val="00145D47"/>
    <w:rsid w:val="002C6CD6"/>
    <w:rsid w:val="003107DF"/>
    <w:rsid w:val="00505146"/>
    <w:rsid w:val="006C6525"/>
    <w:rsid w:val="006D3286"/>
    <w:rsid w:val="007B19E7"/>
    <w:rsid w:val="008D133F"/>
    <w:rsid w:val="0095451B"/>
    <w:rsid w:val="00A06111"/>
    <w:rsid w:val="00B87693"/>
    <w:rsid w:val="00C9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52C3"/>
  <w15:chartTrackingRefBased/>
  <w15:docId w15:val="{939A78DF-E50F-4299-9F02-BF3CD50B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4T17:12:45.853"/>
    </inkml:context>
    <inkml:brush xml:id="br0">
      <inkml:brushProperty name="width" value="0.025" units="cm"/>
      <inkml:brushProperty name="height" value="0.02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Karen Kroll</cp:lastModifiedBy>
  <cp:revision>4</cp:revision>
  <cp:lastPrinted>2023-07-12T16:14:00Z</cp:lastPrinted>
  <dcterms:created xsi:type="dcterms:W3CDTF">2023-07-12T14:29:00Z</dcterms:created>
  <dcterms:modified xsi:type="dcterms:W3CDTF">2023-09-14T17:20:00Z</dcterms:modified>
</cp:coreProperties>
</file>