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01F7CF6C" w:rsidR="00F43074" w:rsidRPr="00C13F78" w:rsidRDefault="0085635E" w:rsidP="00F43074">
      <w:pPr>
        <w:spacing w:line="240" w:lineRule="auto"/>
        <w:rPr>
          <w:rFonts w:ascii="Ami R" w:eastAsia="Ami R"/>
          <w:sz w:val="32"/>
          <w:szCs w:val="32"/>
        </w:rPr>
      </w:pPr>
      <w:r>
        <w:rPr>
          <w:rFonts w:ascii="Ami R" w:eastAsia="Ami R"/>
          <w:sz w:val="32"/>
          <w:szCs w:val="32"/>
        </w:rPr>
        <w:t>February 3</w:t>
      </w:r>
      <w:r w:rsidR="00B708AE">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3A81B7C4" w14:textId="7D17B136" w:rsidR="00E23951" w:rsidRPr="00614DCF"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8D7F51" w:rsidRPr="00614DCF">
        <w:rPr>
          <w:sz w:val="18"/>
          <w:szCs w:val="18"/>
        </w:rPr>
        <w:t xml:space="preserve">November </w:t>
      </w:r>
      <w:r w:rsidR="00690A8E" w:rsidRPr="00614DCF">
        <w:rPr>
          <w:sz w:val="18"/>
          <w:szCs w:val="18"/>
        </w:rPr>
        <w:t>2025</w:t>
      </w:r>
      <w:r w:rsidR="004F1FB7" w:rsidRPr="00614DCF">
        <w:rPr>
          <w:sz w:val="18"/>
          <w:szCs w:val="18"/>
        </w:rPr>
        <w:t xml:space="preserve"> </w:t>
      </w:r>
      <w:r w:rsidR="00A02918" w:rsidRPr="00614DCF">
        <w:rPr>
          <w:sz w:val="18"/>
          <w:szCs w:val="18"/>
        </w:rPr>
        <w:t>Fi</w:t>
      </w:r>
      <w:r w:rsidRPr="00614DCF">
        <w:rPr>
          <w:sz w:val="18"/>
          <w:szCs w:val="18"/>
        </w:rPr>
        <w:t>nancials and</w:t>
      </w:r>
      <w:r w:rsidR="002C7C50" w:rsidRPr="00614DCF">
        <w:rPr>
          <w:sz w:val="18"/>
          <w:szCs w:val="18"/>
        </w:rPr>
        <w:t xml:space="preserve"> </w:t>
      </w:r>
      <w:r w:rsidR="008D7F51" w:rsidRPr="00614DCF">
        <w:rPr>
          <w:sz w:val="18"/>
          <w:szCs w:val="18"/>
        </w:rPr>
        <w:t>November 4</w:t>
      </w:r>
      <w:r w:rsidR="002C7C50" w:rsidRPr="00614DCF">
        <w:rPr>
          <w:sz w:val="18"/>
          <w:szCs w:val="18"/>
        </w:rPr>
        <w:t>, 2025</w:t>
      </w:r>
      <w:r w:rsidRPr="00614DCF">
        <w:rPr>
          <w:sz w:val="18"/>
          <w:szCs w:val="18"/>
        </w:rPr>
        <w:t xml:space="preserve"> </w:t>
      </w:r>
      <w:r w:rsidR="00A02918" w:rsidRPr="00614DCF">
        <w:rPr>
          <w:sz w:val="18"/>
          <w:szCs w:val="18"/>
        </w:rPr>
        <w:t>M</w:t>
      </w:r>
      <w:r w:rsidRPr="00614DCF">
        <w:rPr>
          <w:sz w:val="18"/>
          <w:szCs w:val="18"/>
        </w:rPr>
        <w:t>inutes</w:t>
      </w:r>
    </w:p>
    <w:p w14:paraId="165C8B39" w14:textId="7959D712" w:rsidR="006D0014" w:rsidRDefault="00296835" w:rsidP="00614DCF">
      <w:pPr>
        <w:pStyle w:val="ListParagraph"/>
        <w:numPr>
          <w:ilvl w:val="0"/>
          <w:numId w:val="1"/>
        </w:numPr>
        <w:jc w:val="both"/>
        <w:rPr>
          <w:sz w:val="18"/>
          <w:szCs w:val="18"/>
        </w:rPr>
      </w:pPr>
      <w:r w:rsidRPr="00614DCF">
        <w:rPr>
          <w:sz w:val="18"/>
          <w:szCs w:val="18"/>
        </w:rPr>
        <w:t>Approve December 2025 Financials</w:t>
      </w:r>
    </w:p>
    <w:p w14:paraId="598E453C" w14:textId="20F8D999" w:rsidR="00BE283D" w:rsidRPr="00614DCF" w:rsidRDefault="00BE283D" w:rsidP="00614DCF">
      <w:pPr>
        <w:pStyle w:val="ListParagraph"/>
        <w:numPr>
          <w:ilvl w:val="0"/>
          <w:numId w:val="1"/>
        </w:numPr>
        <w:jc w:val="both"/>
        <w:rPr>
          <w:sz w:val="18"/>
          <w:szCs w:val="18"/>
        </w:rPr>
      </w:pPr>
      <w:r>
        <w:rPr>
          <w:sz w:val="18"/>
          <w:szCs w:val="18"/>
        </w:rPr>
        <w:t>Approve January 2026 Financials</w:t>
      </w:r>
    </w:p>
    <w:p w14:paraId="5E0221CA" w14:textId="77777777" w:rsidR="00FD329D" w:rsidRPr="00614DCF" w:rsidRDefault="00FD329D" w:rsidP="006D0014">
      <w:pPr>
        <w:jc w:val="both"/>
        <w:rPr>
          <w:sz w:val="18"/>
          <w:szCs w:val="18"/>
        </w:rPr>
      </w:pPr>
    </w:p>
    <w:p w14:paraId="4AB5E78E" w14:textId="51D81692" w:rsidR="006D0014" w:rsidRDefault="00FD329D" w:rsidP="006D0014">
      <w:pPr>
        <w:jc w:val="both"/>
        <w:rPr>
          <w:b/>
          <w:bCs/>
          <w:sz w:val="18"/>
          <w:szCs w:val="18"/>
          <w:u w:val="single"/>
        </w:rPr>
      </w:pPr>
      <w:r w:rsidRPr="00614DCF">
        <w:rPr>
          <w:b/>
          <w:bCs/>
          <w:sz w:val="18"/>
          <w:szCs w:val="18"/>
          <w:u w:val="single"/>
        </w:rPr>
        <w:t xml:space="preserve">Old Business: </w:t>
      </w:r>
    </w:p>
    <w:p w14:paraId="4C4A6FB2" w14:textId="0739E385" w:rsidR="00895E76" w:rsidRPr="00895E76" w:rsidRDefault="00895E76" w:rsidP="00895E76">
      <w:pPr>
        <w:pStyle w:val="ListParagraph"/>
        <w:numPr>
          <w:ilvl w:val="0"/>
          <w:numId w:val="8"/>
        </w:numPr>
        <w:jc w:val="both"/>
        <w:rPr>
          <w:sz w:val="18"/>
          <w:szCs w:val="18"/>
        </w:rPr>
      </w:pPr>
      <w:r>
        <w:rPr>
          <w:sz w:val="18"/>
          <w:szCs w:val="18"/>
        </w:rPr>
        <w:t>No Old Business</w:t>
      </w:r>
    </w:p>
    <w:p w14:paraId="41B22272" w14:textId="77777777" w:rsidR="00FD329D" w:rsidRPr="00614DCF" w:rsidRDefault="00FD329D" w:rsidP="006D0014">
      <w:pPr>
        <w:jc w:val="both"/>
        <w:rPr>
          <w:sz w:val="18"/>
          <w:szCs w:val="18"/>
        </w:rPr>
      </w:pPr>
    </w:p>
    <w:p w14:paraId="578C8353" w14:textId="7DEBEFA8" w:rsidR="006D0014" w:rsidRPr="00614DCF" w:rsidRDefault="006D0014" w:rsidP="006D0014">
      <w:pPr>
        <w:jc w:val="both"/>
        <w:rPr>
          <w:b/>
          <w:bCs/>
          <w:sz w:val="18"/>
          <w:szCs w:val="18"/>
          <w:u w:val="single"/>
        </w:rPr>
      </w:pPr>
      <w:r w:rsidRPr="00614DCF">
        <w:rPr>
          <w:b/>
          <w:bCs/>
          <w:sz w:val="18"/>
          <w:szCs w:val="18"/>
          <w:u w:val="single"/>
        </w:rPr>
        <w:t xml:space="preserve">New Business: </w:t>
      </w:r>
    </w:p>
    <w:p w14:paraId="561300F8" w14:textId="77777777" w:rsidR="00895E76" w:rsidRPr="00895E76" w:rsidRDefault="00895E76" w:rsidP="00895E76">
      <w:pPr>
        <w:numPr>
          <w:ilvl w:val="0"/>
          <w:numId w:val="7"/>
        </w:numPr>
        <w:jc w:val="both"/>
        <w:rPr>
          <w:sz w:val="18"/>
          <w:szCs w:val="18"/>
        </w:rPr>
      </w:pPr>
      <w:r w:rsidRPr="00895E76">
        <w:rPr>
          <w:sz w:val="18"/>
          <w:szCs w:val="18"/>
        </w:rPr>
        <w:t>Welcome 2 new members to EDC, June Mclean and JoAnn Swain</w:t>
      </w:r>
    </w:p>
    <w:p w14:paraId="321917F1" w14:textId="77777777" w:rsidR="00895E76" w:rsidRPr="00895E76" w:rsidRDefault="00895E76" w:rsidP="00895E76">
      <w:pPr>
        <w:numPr>
          <w:ilvl w:val="0"/>
          <w:numId w:val="7"/>
        </w:numPr>
        <w:jc w:val="both"/>
        <w:rPr>
          <w:sz w:val="18"/>
          <w:szCs w:val="18"/>
        </w:rPr>
      </w:pPr>
      <w:r w:rsidRPr="00895E76">
        <w:rPr>
          <w:sz w:val="18"/>
          <w:szCs w:val="18"/>
        </w:rPr>
        <w:t xml:space="preserve">Appoint a President, Vice President  </w:t>
      </w:r>
    </w:p>
    <w:p w14:paraId="07B836F8" w14:textId="77777777" w:rsidR="00895E76" w:rsidRPr="00895E76" w:rsidRDefault="00895E76" w:rsidP="00895E76">
      <w:pPr>
        <w:numPr>
          <w:ilvl w:val="0"/>
          <w:numId w:val="7"/>
        </w:numPr>
        <w:jc w:val="both"/>
        <w:rPr>
          <w:sz w:val="18"/>
          <w:szCs w:val="18"/>
        </w:rPr>
      </w:pPr>
      <w:r w:rsidRPr="00895E76">
        <w:rPr>
          <w:sz w:val="18"/>
          <w:szCs w:val="18"/>
        </w:rPr>
        <w:t>Discuss and consider renewing agreement with the city for secretary duties for 2026</w:t>
      </w:r>
    </w:p>
    <w:p w14:paraId="41218755" w14:textId="77777777" w:rsidR="00895E76" w:rsidRPr="00895E76" w:rsidRDefault="00895E76" w:rsidP="00895E76">
      <w:pPr>
        <w:numPr>
          <w:ilvl w:val="0"/>
          <w:numId w:val="7"/>
        </w:numPr>
        <w:jc w:val="both"/>
        <w:rPr>
          <w:sz w:val="18"/>
          <w:szCs w:val="18"/>
        </w:rPr>
      </w:pPr>
      <w:r w:rsidRPr="00895E76">
        <w:rPr>
          <w:sz w:val="18"/>
          <w:szCs w:val="18"/>
        </w:rPr>
        <w:t>Discuss goals or objectives for 2026, take action if needed.</w:t>
      </w:r>
    </w:p>
    <w:p w14:paraId="3E51AD68" w14:textId="77777777" w:rsidR="00895E76" w:rsidRPr="00895E76" w:rsidRDefault="00895E76" w:rsidP="00895E76">
      <w:pPr>
        <w:numPr>
          <w:ilvl w:val="0"/>
          <w:numId w:val="7"/>
        </w:numPr>
        <w:jc w:val="both"/>
        <w:rPr>
          <w:sz w:val="18"/>
          <w:szCs w:val="18"/>
        </w:rPr>
      </w:pPr>
      <w:r w:rsidRPr="00895E76">
        <w:rPr>
          <w:sz w:val="18"/>
          <w:szCs w:val="18"/>
        </w:rPr>
        <w:t>Discuss and possibly take action on MEDC Business Improvement Grant for 2026</w:t>
      </w:r>
    </w:p>
    <w:p w14:paraId="0E631959" w14:textId="033E1CDD" w:rsidR="00D749C7" w:rsidRPr="007A5DB4" w:rsidRDefault="00D749C7" w:rsidP="00296835">
      <w:pPr>
        <w:jc w:val="both"/>
        <w:rPr>
          <w:b/>
          <w:bCs/>
          <w:sz w:val="20"/>
          <w:szCs w:val="20"/>
          <w:u w:val="single"/>
        </w:rPr>
      </w:pPr>
    </w:p>
    <w:p w14:paraId="7577BA4E" w14:textId="77777777" w:rsidR="008A239B" w:rsidRDefault="008A239B" w:rsidP="007A5DB4">
      <w:pPr>
        <w:jc w:val="both"/>
        <w:rPr>
          <w:b/>
          <w:bCs/>
          <w:sz w:val="20"/>
          <w:szCs w:val="20"/>
          <w:u w:val="single"/>
        </w:rPr>
      </w:pPr>
    </w:p>
    <w:p w14:paraId="70264A58" w14:textId="77777777" w:rsidR="00614DCF" w:rsidRDefault="00614DCF" w:rsidP="007A5DB4">
      <w:pPr>
        <w:jc w:val="both"/>
        <w:rPr>
          <w:b/>
          <w:bCs/>
          <w:sz w:val="20"/>
          <w:szCs w:val="20"/>
          <w:u w:val="single"/>
        </w:rPr>
      </w:pPr>
    </w:p>
    <w:p w14:paraId="450A9D46" w14:textId="77777777" w:rsidR="00BE283D" w:rsidRDefault="00BE283D" w:rsidP="007A5DB4">
      <w:pPr>
        <w:jc w:val="both"/>
        <w:rPr>
          <w:b/>
          <w:bCs/>
          <w:sz w:val="20"/>
          <w:szCs w:val="20"/>
          <w:u w:val="single"/>
        </w:rPr>
      </w:pPr>
    </w:p>
    <w:p w14:paraId="18AB7DE1" w14:textId="77777777" w:rsidR="00BE283D" w:rsidRDefault="00BE283D" w:rsidP="007A5DB4">
      <w:pPr>
        <w:jc w:val="both"/>
        <w:rPr>
          <w:b/>
          <w:bCs/>
          <w:sz w:val="20"/>
          <w:szCs w:val="20"/>
          <w:u w:val="single"/>
        </w:rPr>
      </w:pP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2897B586" w14:textId="77777777" w:rsidR="00895E76" w:rsidRDefault="00895E76" w:rsidP="00895E76">
      <w:pPr>
        <w:jc w:val="both"/>
        <w:rPr>
          <w:b/>
          <w:bCs/>
          <w:sz w:val="20"/>
          <w:szCs w:val="20"/>
          <w:u w:val="single"/>
        </w:rPr>
      </w:pPr>
    </w:p>
    <w:p w14:paraId="46B79104" w14:textId="77777777" w:rsidR="00BE283D" w:rsidRDefault="00BE283D" w:rsidP="00F43074">
      <w:pPr>
        <w:pBdr>
          <w:bottom w:val="single" w:sz="12" w:space="1" w:color="auto"/>
        </w:pBdr>
        <w:jc w:val="both"/>
        <w:rPr>
          <w:b/>
          <w:bCs/>
          <w:sz w:val="20"/>
          <w:szCs w:val="20"/>
          <w:u w:val="single"/>
        </w:rPr>
      </w:pPr>
    </w:p>
    <w:p w14:paraId="14242D72" w14:textId="67705910"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BE283D">
        <w:rPr>
          <w:sz w:val="16"/>
          <w:szCs w:val="16"/>
        </w:rPr>
        <w:t>January 28,2026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B227" w14:textId="77777777" w:rsidR="00B20616" w:rsidRDefault="00B20616" w:rsidP="004F1FB7">
      <w:pPr>
        <w:spacing w:line="240" w:lineRule="auto"/>
      </w:pPr>
      <w:r>
        <w:separator/>
      </w:r>
    </w:p>
  </w:endnote>
  <w:endnote w:type="continuationSeparator" w:id="0">
    <w:p w14:paraId="701DBC1D" w14:textId="77777777" w:rsidR="00B20616" w:rsidRDefault="00B20616"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5E78" w14:textId="77777777" w:rsidR="00B20616" w:rsidRDefault="00B20616" w:rsidP="004F1FB7">
      <w:pPr>
        <w:spacing w:line="240" w:lineRule="auto"/>
      </w:pPr>
      <w:r>
        <w:separator/>
      </w:r>
    </w:p>
  </w:footnote>
  <w:footnote w:type="continuationSeparator" w:id="0">
    <w:p w14:paraId="7A5513EF" w14:textId="77777777" w:rsidR="00B20616" w:rsidRDefault="00B20616"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6"/>
  </w:num>
  <w:num w:numId="2" w16cid:durableId="1445095">
    <w:abstractNumId w:val="2"/>
  </w:num>
  <w:num w:numId="3" w16cid:durableId="1612204768">
    <w:abstractNumId w:val="0"/>
  </w:num>
  <w:num w:numId="4" w16cid:durableId="1663194958">
    <w:abstractNumId w:val="3"/>
  </w:num>
  <w:num w:numId="5" w16cid:durableId="269703619">
    <w:abstractNumId w:val="7"/>
  </w:num>
  <w:num w:numId="6" w16cid:durableId="1259633513">
    <w:abstractNumId w:val="4"/>
  </w:num>
  <w:num w:numId="7" w16cid:durableId="39855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1701"/>
    <w:rsid w:val="000C5FD3"/>
    <w:rsid w:val="00130BCC"/>
    <w:rsid w:val="001570D0"/>
    <w:rsid w:val="001804E0"/>
    <w:rsid w:val="001C26B5"/>
    <w:rsid w:val="00216132"/>
    <w:rsid w:val="00222D9F"/>
    <w:rsid w:val="00296835"/>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038A6"/>
    <w:rsid w:val="00413B87"/>
    <w:rsid w:val="00475E30"/>
    <w:rsid w:val="004A10E9"/>
    <w:rsid w:val="004F1FB7"/>
    <w:rsid w:val="00523E02"/>
    <w:rsid w:val="00564CAA"/>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93FD6"/>
    <w:rsid w:val="00796AD1"/>
    <w:rsid w:val="007A5DB4"/>
    <w:rsid w:val="007D0CF9"/>
    <w:rsid w:val="007D28D8"/>
    <w:rsid w:val="007E37D5"/>
    <w:rsid w:val="0085635E"/>
    <w:rsid w:val="00875169"/>
    <w:rsid w:val="00883D5E"/>
    <w:rsid w:val="0089216E"/>
    <w:rsid w:val="0089217C"/>
    <w:rsid w:val="00895E76"/>
    <w:rsid w:val="00896382"/>
    <w:rsid w:val="008A239B"/>
    <w:rsid w:val="008B2C64"/>
    <w:rsid w:val="008C13A1"/>
    <w:rsid w:val="008D7F51"/>
    <w:rsid w:val="009115D5"/>
    <w:rsid w:val="00941E0E"/>
    <w:rsid w:val="009431CF"/>
    <w:rsid w:val="009867DF"/>
    <w:rsid w:val="00A02918"/>
    <w:rsid w:val="00A44683"/>
    <w:rsid w:val="00AA412D"/>
    <w:rsid w:val="00AB514F"/>
    <w:rsid w:val="00B20616"/>
    <w:rsid w:val="00B708AE"/>
    <w:rsid w:val="00B73503"/>
    <w:rsid w:val="00BE283D"/>
    <w:rsid w:val="00C05B04"/>
    <w:rsid w:val="00C463D1"/>
    <w:rsid w:val="00C75F3D"/>
    <w:rsid w:val="00C768F7"/>
    <w:rsid w:val="00C87D88"/>
    <w:rsid w:val="00CF7A0B"/>
    <w:rsid w:val="00D3099B"/>
    <w:rsid w:val="00D33999"/>
    <w:rsid w:val="00D749C7"/>
    <w:rsid w:val="00D87631"/>
    <w:rsid w:val="00DB0359"/>
    <w:rsid w:val="00E23951"/>
    <w:rsid w:val="00E51A07"/>
    <w:rsid w:val="00E60D68"/>
    <w:rsid w:val="00E6480E"/>
    <w:rsid w:val="00EC3494"/>
    <w:rsid w:val="00ED1B5E"/>
    <w:rsid w:val="00ED2539"/>
    <w:rsid w:val="00ED4E47"/>
    <w:rsid w:val="00EE27D0"/>
    <w:rsid w:val="00F43074"/>
    <w:rsid w:val="00F65D3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4</cp:revision>
  <cp:lastPrinted>2025-08-01T19:14:00Z</cp:lastPrinted>
  <dcterms:created xsi:type="dcterms:W3CDTF">2026-01-28T14:30:00Z</dcterms:created>
  <dcterms:modified xsi:type="dcterms:W3CDTF">2026-01-28T21:08:00Z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